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BB4B" w14:textId="77777777" w:rsidR="00EC039F" w:rsidRDefault="00EC039F" w:rsidP="00327CEC">
      <w:pPr>
        <w:pStyle w:val="Encabezado"/>
        <w:tabs>
          <w:tab w:val="clear" w:pos="4252"/>
          <w:tab w:val="clear" w:pos="8504"/>
        </w:tabs>
        <w:rPr>
          <w:b/>
          <w:sz w:val="22"/>
        </w:rPr>
        <w:sectPr w:rsidR="00EC039F" w:rsidSect="00F62318">
          <w:headerReference w:type="even" r:id="rId8"/>
          <w:headerReference w:type="default" r:id="rId9"/>
          <w:footerReference w:type="default" r:id="rId10"/>
          <w:headerReference w:type="first" r:id="rId11"/>
          <w:footerReference w:type="first" r:id="rId12"/>
          <w:type w:val="continuous"/>
          <w:pgSz w:w="12242" w:h="15842" w:code="1"/>
          <w:pgMar w:top="2552" w:right="363" w:bottom="1701" w:left="680" w:header="454" w:footer="0" w:gutter="0"/>
          <w:cols w:space="720"/>
          <w:formProt w:val="0"/>
          <w:titlePg/>
          <w:docGrid w:linePitch="78"/>
        </w:sect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85"/>
      </w:tblGrid>
      <w:tr w:rsidR="009435BC" w14:paraId="40D09C88" w14:textId="77777777" w:rsidTr="00195B12">
        <w:trPr>
          <w:trHeight w:val="295"/>
        </w:trPr>
        <w:tc>
          <w:tcPr>
            <w:tcW w:w="11085" w:type="dxa"/>
            <w:shd w:val="clear" w:color="auto" w:fill="D9D9D9"/>
            <w:vAlign w:val="center"/>
          </w:tcPr>
          <w:p w14:paraId="25120EDB" w14:textId="77777777" w:rsidR="009435BC" w:rsidRDefault="009435BC" w:rsidP="00327CEC">
            <w:pPr>
              <w:pStyle w:val="Encabezado"/>
              <w:tabs>
                <w:tab w:val="clear" w:pos="4252"/>
                <w:tab w:val="clear" w:pos="8504"/>
              </w:tabs>
              <w:rPr>
                <w:b/>
                <w:sz w:val="22"/>
              </w:rPr>
            </w:pPr>
            <w:r>
              <w:rPr>
                <w:b/>
                <w:sz w:val="22"/>
              </w:rPr>
              <w:t>1. OBJET</w:t>
            </w:r>
            <w:r w:rsidR="0082009E">
              <w:rPr>
                <w:b/>
                <w:sz w:val="22"/>
              </w:rPr>
              <w:t>IVO</w:t>
            </w:r>
            <w:r>
              <w:rPr>
                <w:b/>
                <w:sz w:val="22"/>
              </w:rPr>
              <w:t xml:space="preserve"> </w:t>
            </w:r>
          </w:p>
        </w:tc>
      </w:tr>
      <w:tr w:rsidR="009435BC" w14:paraId="324B31C1" w14:textId="77777777" w:rsidTr="00F06407">
        <w:trPr>
          <w:trHeight w:val="875"/>
        </w:trPr>
        <w:tc>
          <w:tcPr>
            <w:tcW w:w="11085" w:type="dxa"/>
            <w:vAlign w:val="center"/>
          </w:tcPr>
          <w:p w14:paraId="1E11F75B" w14:textId="77777777" w:rsidR="009435BC" w:rsidRDefault="009435BC" w:rsidP="00AB303E">
            <w:pPr>
              <w:pStyle w:val="Encabezado"/>
              <w:tabs>
                <w:tab w:val="clear" w:pos="4252"/>
                <w:tab w:val="clear" w:pos="8504"/>
              </w:tabs>
              <w:jc w:val="both"/>
              <w:rPr>
                <w:sz w:val="22"/>
              </w:rPr>
            </w:pPr>
            <w:r>
              <w:rPr>
                <w:sz w:val="22"/>
              </w:rPr>
              <w:t>Enlistar y mantener control de la documentación vigente de todos los servicios que presta la Personería de Medellín y que permita conocer cuál es la última versión vigente del documento para ser utilizado con</w:t>
            </w:r>
            <w:r w:rsidR="00F06407">
              <w:rPr>
                <w:sz w:val="22"/>
              </w:rPr>
              <w:t xml:space="preserve"> la resolución que lo modifica.</w:t>
            </w:r>
          </w:p>
        </w:tc>
      </w:tr>
    </w:tbl>
    <w:p w14:paraId="09C08ED6" w14:textId="77777777" w:rsidR="009435BC" w:rsidRDefault="009435BC" w:rsidP="009435BC">
      <w:pPr>
        <w:pStyle w:val="Encabezado"/>
        <w:tabs>
          <w:tab w:val="clear" w:pos="4252"/>
          <w:tab w:val="clear" w:pos="8504"/>
        </w:tabs>
        <w:rPr>
          <w:b/>
          <w:sz w:val="22"/>
        </w:rPr>
      </w:pPr>
    </w:p>
    <w:p w14:paraId="3B34536D" w14:textId="77777777" w:rsidR="00ED352B" w:rsidRDefault="00ED352B" w:rsidP="009435BC">
      <w:pPr>
        <w:pStyle w:val="Encabezado"/>
        <w:tabs>
          <w:tab w:val="clear" w:pos="4252"/>
          <w:tab w:val="clear" w:pos="8504"/>
        </w:tabs>
        <w:rPr>
          <w:b/>
          <w:sz w:val="22"/>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85"/>
      </w:tblGrid>
      <w:tr w:rsidR="009435BC" w14:paraId="53757F36" w14:textId="77777777" w:rsidTr="00195B12">
        <w:trPr>
          <w:trHeight w:val="339"/>
        </w:trPr>
        <w:tc>
          <w:tcPr>
            <w:tcW w:w="11085" w:type="dxa"/>
            <w:shd w:val="clear" w:color="auto" w:fill="D9D9D9"/>
            <w:vAlign w:val="center"/>
          </w:tcPr>
          <w:p w14:paraId="61715277" w14:textId="77777777" w:rsidR="009435BC" w:rsidRDefault="009435BC" w:rsidP="00327CEC">
            <w:pPr>
              <w:pStyle w:val="Encabezado"/>
              <w:tabs>
                <w:tab w:val="clear" w:pos="4252"/>
                <w:tab w:val="clear" w:pos="8504"/>
              </w:tabs>
              <w:rPr>
                <w:b/>
                <w:sz w:val="22"/>
              </w:rPr>
            </w:pPr>
            <w:r>
              <w:rPr>
                <w:b/>
                <w:sz w:val="22"/>
              </w:rPr>
              <w:t>2. ALCANCE</w:t>
            </w:r>
          </w:p>
        </w:tc>
      </w:tr>
      <w:tr w:rsidR="009435BC" w14:paraId="186ED10B" w14:textId="77777777" w:rsidTr="009435BC">
        <w:trPr>
          <w:trHeight w:val="639"/>
        </w:trPr>
        <w:tc>
          <w:tcPr>
            <w:tcW w:w="11085" w:type="dxa"/>
            <w:vAlign w:val="center"/>
          </w:tcPr>
          <w:p w14:paraId="5D9E2E9B" w14:textId="77777777" w:rsidR="009435BC" w:rsidRDefault="009435BC" w:rsidP="00AB303E">
            <w:pPr>
              <w:pStyle w:val="Encabezado"/>
              <w:tabs>
                <w:tab w:val="clear" w:pos="4252"/>
                <w:tab w:val="clear" w:pos="8504"/>
              </w:tabs>
              <w:jc w:val="both"/>
              <w:rPr>
                <w:sz w:val="22"/>
              </w:rPr>
            </w:pPr>
            <w:r>
              <w:rPr>
                <w:sz w:val="22"/>
              </w:rPr>
              <w:t xml:space="preserve">Aplica a la actualización de toda la documentación </w:t>
            </w:r>
            <w:r w:rsidR="0016784E">
              <w:rPr>
                <w:sz w:val="22"/>
              </w:rPr>
              <w:t xml:space="preserve">de los servicios que actualmente presta </w:t>
            </w:r>
            <w:r w:rsidR="00F06407">
              <w:rPr>
                <w:sz w:val="22"/>
              </w:rPr>
              <w:t>la Personería de Medellín.</w:t>
            </w:r>
          </w:p>
        </w:tc>
      </w:tr>
    </w:tbl>
    <w:p w14:paraId="6E565993" w14:textId="77777777" w:rsidR="00ED352B" w:rsidRDefault="00ED352B" w:rsidP="009435BC">
      <w:pPr>
        <w:pStyle w:val="Encabezado"/>
        <w:tabs>
          <w:tab w:val="clear" w:pos="4252"/>
          <w:tab w:val="clear" w:pos="8504"/>
        </w:tabs>
        <w:rPr>
          <w:b/>
          <w:sz w:val="22"/>
        </w:rPr>
      </w:pPr>
    </w:p>
    <w:p w14:paraId="01B760A8" w14:textId="77777777" w:rsidR="009435BC" w:rsidRDefault="009435BC" w:rsidP="009435BC">
      <w:pPr>
        <w:pStyle w:val="Encabezado"/>
        <w:tabs>
          <w:tab w:val="clear" w:pos="4252"/>
          <w:tab w:val="clear" w:pos="8504"/>
        </w:tabs>
        <w:rPr>
          <w:b/>
          <w:sz w:val="22"/>
        </w:rPr>
      </w:pPr>
      <w:r>
        <w:rPr>
          <w:b/>
          <w:sz w:val="22"/>
        </w:rPr>
        <w:t xml:space="preserve"> </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2"/>
        <w:gridCol w:w="1701"/>
        <w:gridCol w:w="4962"/>
      </w:tblGrid>
      <w:tr w:rsidR="003047C3" w14:paraId="6FACE78A" w14:textId="77777777" w:rsidTr="00195B12">
        <w:trPr>
          <w:trHeight w:val="446"/>
        </w:trPr>
        <w:tc>
          <w:tcPr>
            <w:tcW w:w="11085" w:type="dxa"/>
            <w:gridSpan w:val="3"/>
            <w:shd w:val="clear" w:color="auto" w:fill="D9D9D9"/>
            <w:vAlign w:val="center"/>
          </w:tcPr>
          <w:p w14:paraId="7303B112" w14:textId="77777777" w:rsidR="003047C3" w:rsidRPr="003047C3" w:rsidRDefault="003047C3" w:rsidP="003047C3">
            <w:pPr>
              <w:pStyle w:val="Encabezado"/>
              <w:tabs>
                <w:tab w:val="clear" w:pos="4252"/>
                <w:tab w:val="clear" w:pos="8504"/>
              </w:tabs>
              <w:rPr>
                <w:b/>
                <w:sz w:val="22"/>
              </w:rPr>
            </w:pPr>
            <w:r>
              <w:rPr>
                <w:b/>
                <w:sz w:val="22"/>
              </w:rPr>
              <w:t>3.  CONTENIDO DE LOS MANUALES DE SERVICIOS</w:t>
            </w:r>
          </w:p>
        </w:tc>
      </w:tr>
      <w:tr w:rsidR="008A2083" w14:paraId="175DB6FA" w14:textId="77777777" w:rsidTr="00195B12">
        <w:trPr>
          <w:trHeight w:val="446"/>
        </w:trPr>
        <w:tc>
          <w:tcPr>
            <w:tcW w:w="4422" w:type="dxa"/>
            <w:shd w:val="clear" w:color="auto" w:fill="D9D9D9"/>
            <w:vAlign w:val="center"/>
          </w:tcPr>
          <w:p w14:paraId="573B8E8B" w14:textId="77777777" w:rsidR="008A2083" w:rsidRPr="003047C3" w:rsidRDefault="008A2083" w:rsidP="0044268D">
            <w:pPr>
              <w:pStyle w:val="Encabezado"/>
              <w:tabs>
                <w:tab w:val="clear" w:pos="4252"/>
                <w:tab w:val="clear" w:pos="8504"/>
              </w:tabs>
              <w:jc w:val="center"/>
              <w:rPr>
                <w:b/>
                <w:sz w:val="22"/>
              </w:rPr>
            </w:pPr>
            <w:r w:rsidRPr="003047C3">
              <w:rPr>
                <w:b/>
                <w:sz w:val="22"/>
              </w:rPr>
              <w:t>PROCESO</w:t>
            </w:r>
          </w:p>
        </w:tc>
        <w:tc>
          <w:tcPr>
            <w:tcW w:w="1701" w:type="dxa"/>
            <w:shd w:val="clear" w:color="auto" w:fill="D9D9D9"/>
            <w:vAlign w:val="center"/>
          </w:tcPr>
          <w:p w14:paraId="22D85C9D" w14:textId="77777777" w:rsidR="008A2083" w:rsidRPr="003047C3" w:rsidRDefault="008A2083" w:rsidP="009B4D76">
            <w:pPr>
              <w:pStyle w:val="Encabezado"/>
              <w:tabs>
                <w:tab w:val="clear" w:pos="4252"/>
                <w:tab w:val="clear" w:pos="8504"/>
              </w:tabs>
              <w:jc w:val="center"/>
              <w:rPr>
                <w:b/>
                <w:sz w:val="22"/>
              </w:rPr>
            </w:pPr>
            <w:r w:rsidRPr="003047C3">
              <w:rPr>
                <w:b/>
                <w:sz w:val="22"/>
              </w:rPr>
              <w:t>CODIGO</w:t>
            </w:r>
          </w:p>
        </w:tc>
        <w:tc>
          <w:tcPr>
            <w:tcW w:w="4962" w:type="dxa"/>
            <w:shd w:val="clear" w:color="auto" w:fill="D9D9D9"/>
            <w:vAlign w:val="center"/>
          </w:tcPr>
          <w:p w14:paraId="6165BF03" w14:textId="77777777" w:rsidR="008A2083" w:rsidRPr="003047C3" w:rsidRDefault="008A2083" w:rsidP="009B4D76">
            <w:pPr>
              <w:pStyle w:val="Encabezado"/>
              <w:tabs>
                <w:tab w:val="clear" w:pos="4252"/>
                <w:tab w:val="clear" w:pos="8504"/>
              </w:tabs>
              <w:jc w:val="center"/>
              <w:rPr>
                <w:b/>
                <w:sz w:val="22"/>
              </w:rPr>
            </w:pPr>
            <w:r w:rsidRPr="003047C3">
              <w:rPr>
                <w:b/>
                <w:sz w:val="22"/>
              </w:rPr>
              <w:t>NOMBRE DEL SERVICIO</w:t>
            </w:r>
          </w:p>
        </w:tc>
      </w:tr>
      <w:tr w:rsidR="00974FE1" w14:paraId="6552F9C2" w14:textId="77777777" w:rsidTr="00133791">
        <w:trPr>
          <w:trHeight w:val="561"/>
        </w:trPr>
        <w:tc>
          <w:tcPr>
            <w:tcW w:w="4422" w:type="dxa"/>
            <w:vMerge w:val="restart"/>
            <w:shd w:val="clear" w:color="auto" w:fill="D9D9D9"/>
            <w:vAlign w:val="center"/>
          </w:tcPr>
          <w:p w14:paraId="014142FB" w14:textId="77777777" w:rsidR="00974FE1" w:rsidRPr="00F06407" w:rsidRDefault="00974FE1" w:rsidP="003C6B8B">
            <w:pPr>
              <w:pStyle w:val="Encabezado"/>
              <w:tabs>
                <w:tab w:val="clear" w:pos="4252"/>
                <w:tab w:val="clear" w:pos="8504"/>
              </w:tabs>
              <w:jc w:val="center"/>
              <w:rPr>
                <w:b/>
              </w:rPr>
            </w:pPr>
            <w:r w:rsidRPr="00F06407">
              <w:rPr>
                <w:b/>
              </w:rPr>
              <w:t>PROTECCION DEL INTERERS PUBLICO</w:t>
            </w:r>
          </w:p>
          <w:p w14:paraId="3FB34677" w14:textId="77777777" w:rsidR="00974FE1" w:rsidRPr="00F06407" w:rsidRDefault="00974FE1" w:rsidP="003C6B8B">
            <w:pPr>
              <w:pStyle w:val="Encabezado"/>
              <w:jc w:val="center"/>
              <w:rPr>
                <w:b/>
              </w:rPr>
            </w:pPr>
            <w:r w:rsidRPr="00F06407">
              <w:rPr>
                <w:b/>
              </w:rPr>
              <w:t>(UPIP</w:t>
            </w:r>
            <w:r>
              <w:t>)</w:t>
            </w:r>
          </w:p>
        </w:tc>
        <w:tc>
          <w:tcPr>
            <w:tcW w:w="1701" w:type="dxa"/>
            <w:vAlign w:val="center"/>
          </w:tcPr>
          <w:p w14:paraId="5BA30E4F" w14:textId="77777777" w:rsidR="00974FE1" w:rsidRPr="00242CE2" w:rsidRDefault="00974FE1" w:rsidP="003C6B8B">
            <w:pPr>
              <w:pStyle w:val="Encabezado"/>
              <w:tabs>
                <w:tab w:val="clear" w:pos="4252"/>
                <w:tab w:val="clear" w:pos="8504"/>
              </w:tabs>
              <w:jc w:val="center"/>
              <w:rPr>
                <w:sz w:val="22"/>
              </w:rPr>
            </w:pPr>
            <w:r w:rsidRPr="002B12DA">
              <w:rPr>
                <w:sz w:val="22"/>
              </w:rPr>
              <w:t>MDPI006</w:t>
            </w:r>
            <w:r>
              <w:rPr>
                <w:sz w:val="22"/>
              </w:rPr>
              <w:t>-</w:t>
            </w:r>
            <w:r w:rsidRPr="002B12DA">
              <w:rPr>
                <w:sz w:val="22"/>
              </w:rPr>
              <w:t>07</w:t>
            </w:r>
          </w:p>
        </w:tc>
        <w:tc>
          <w:tcPr>
            <w:tcW w:w="4962" w:type="dxa"/>
            <w:vAlign w:val="center"/>
          </w:tcPr>
          <w:p w14:paraId="1968D228" w14:textId="77777777" w:rsidR="00974FE1" w:rsidRPr="003C6B8B" w:rsidRDefault="00974FE1" w:rsidP="003C6B8B">
            <w:pPr>
              <w:pStyle w:val="Encabezado"/>
              <w:tabs>
                <w:tab w:val="clear" w:pos="4252"/>
                <w:tab w:val="clear" w:pos="8504"/>
              </w:tabs>
              <w:rPr>
                <w:sz w:val="22"/>
              </w:rPr>
            </w:pPr>
            <w:hyperlink r:id="rId13" w:history="1">
              <w:r w:rsidRPr="006B75DC">
                <w:rPr>
                  <w:rStyle w:val="Hipervnculo"/>
                  <w:sz w:val="22"/>
                </w:rPr>
                <w:t>Efectivi</w:t>
              </w:r>
              <w:r w:rsidRPr="006B75DC">
                <w:rPr>
                  <w:rStyle w:val="Hipervnculo"/>
                  <w:sz w:val="22"/>
                </w:rPr>
                <w:t>d</w:t>
              </w:r>
              <w:r w:rsidRPr="006B75DC">
                <w:rPr>
                  <w:rStyle w:val="Hipervnculo"/>
                  <w:sz w:val="22"/>
                </w:rPr>
                <w:t>ad Der</w:t>
              </w:r>
              <w:r w:rsidRPr="006B75DC">
                <w:rPr>
                  <w:rStyle w:val="Hipervnculo"/>
                  <w:sz w:val="22"/>
                </w:rPr>
                <w:t>e</w:t>
              </w:r>
              <w:r w:rsidRPr="006B75DC">
                <w:rPr>
                  <w:rStyle w:val="Hipervnculo"/>
                  <w:sz w:val="22"/>
                </w:rPr>
                <w:t xml:space="preserve">cho De Petición </w:t>
              </w:r>
            </w:hyperlink>
            <w:r w:rsidRPr="003C6B8B">
              <w:rPr>
                <w:sz w:val="22"/>
              </w:rPr>
              <w:t xml:space="preserve"> </w:t>
            </w:r>
          </w:p>
        </w:tc>
      </w:tr>
      <w:tr w:rsidR="00974FE1" w14:paraId="26DF9D43" w14:textId="77777777" w:rsidTr="00B563C5">
        <w:trPr>
          <w:trHeight w:val="550"/>
        </w:trPr>
        <w:tc>
          <w:tcPr>
            <w:tcW w:w="4422" w:type="dxa"/>
            <w:vMerge/>
            <w:shd w:val="clear" w:color="auto" w:fill="D9D9D9"/>
            <w:vAlign w:val="center"/>
          </w:tcPr>
          <w:p w14:paraId="3B446E47" w14:textId="77777777" w:rsidR="00974FE1" w:rsidRPr="00F06407" w:rsidRDefault="00974FE1" w:rsidP="003C6B8B">
            <w:pPr>
              <w:pStyle w:val="Encabezado"/>
              <w:jc w:val="center"/>
              <w:rPr>
                <w:b/>
              </w:rPr>
            </w:pPr>
          </w:p>
        </w:tc>
        <w:tc>
          <w:tcPr>
            <w:tcW w:w="1701" w:type="dxa"/>
            <w:vAlign w:val="center"/>
          </w:tcPr>
          <w:p w14:paraId="4B477BB9" w14:textId="77777777" w:rsidR="00974FE1" w:rsidRPr="00242CE2" w:rsidRDefault="00974FE1" w:rsidP="003C6B8B">
            <w:pPr>
              <w:pStyle w:val="Encabezado"/>
              <w:tabs>
                <w:tab w:val="clear" w:pos="4252"/>
                <w:tab w:val="clear" w:pos="8504"/>
              </w:tabs>
              <w:jc w:val="center"/>
              <w:rPr>
                <w:sz w:val="22"/>
              </w:rPr>
            </w:pPr>
            <w:r w:rsidRPr="002B12DA">
              <w:rPr>
                <w:sz w:val="22"/>
              </w:rPr>
              <w:t>MDPI006</w:t>
            </w:r>
            <w:r>
              <w:rPr>
                <w:sz w:val="22"/>
              </w:rPr>
              <w:t>-</w:t>
            </w:r>
            <w:r w:rsidRPr="002B12DA">
              <w:rPr>
                <w:sz w:val="22"/>
              </w:rPr>
              <w:t>08</w:t>
            </w:r>
          </w:p>
        </w:tc>
        <w:tc>
          <w:tcPr>
            <w:tcW w:w="4962" w:type="dxa"/>
            <w:vAlign w:val="center"/>
          </w:tcPr>
          <w:p w14:paraId="1062518F" w14:textId="77777777" w:rsidR="00974FE1" w:rsidRPr="003C6B8B" w:rsidRDefault="00974FE1" w:rsidP="009709EA">
            <w:pPr>
              <w:pStyle w:val="Encabezado"/>
              <w:tabs>
                <w:tab w:val="clear" w:pos="4252"/>
                <w:tab w:val="clear" w:pos="8504"/>
              </w:tabs>
              <w:rPr>
                <w:sz w:val="22"/>
              </w:rPr>
            </w:pPr>
            <w:r w:rsidRPr="00F53A85">
              <w:rPr>
                <w:rStyle w:val="Hipervnculo"/>
                <w:color w:val="auto"/>
                <w:sz w:val="22"/>
                <w:u w:val="none"/>
              </w:rPr>
              <w:t>Tramite De</w:t>
            </w:r>
            <w:r w:rsidRPr="00F53A85">
              <w:rPr>
                <w:rStyle w:val="Hipervnculo"/>
                <w:color w:val="auto"/>
                <w:sz w:val="22"/>
                <w:u w:val="none"/>
              </w:rPr>
              <w:t xml:space="preserve"> </w:t>
            </w:r>
            <w:r w:rsidRPr="00F53A85">
              <w:rPr>
                <w:rStyle w:val="Hipervnculo"/>
                <w:color w:val="auto"/>
                <w:sz w:val="22"/>
                <w:u w:val="none"/>
              </w:rPr>
              <w:t>Acciones Legales y/o Constitucionales</w:t>
            </w:r>
          </w:p>
        </w:tc>
      </w:tr>
      <w:tr w:rsidR="00974FE1" w14:paraId="2BAEE39F" w14:textId="77777777" w:rsidTr="00B563C5">
        <w:trPr>
          <w:trHeight w:val="541"/>
        </w:trPr>
        <w:tc>
          <w:tcPr>
            <w:tcW w:w="4422" w:type="dxa"/>
            <w:vMerge/>
            <w:shd w:val="clear" w:color="auto" w:fill="D9D9D9"/>
            <w:vAlign w:val="center"/>
          </w:tcPr>
          <w:p w14:paraId="6BA0E3A9" w14:textId="77777777" w:rsidR="00974FE1" w:rsidRPr="00F06407" w:rsidRDefault="00974FE1" w:rsidP="003C6B8B">
            <w:pPr>
              <w:pStyle w:val="Encabezado"/>
              <w:jc w:val="center"/>
              <w:rPr>
                <w:b/>
              </w:rPr>
            </w:pPr>
          </w:p>
        </w:tc>
        <w:tc>
          <w:tcPr>
            <w:tcW w:w="1701" w:type="dxa"/>
            <w:vAlign w:val="center"/>
          </w:tcPr>
          <w:p w14:paraId="164ABFCF" w14:textId="77777777" w:rsidR="00974FE1" w:rsidRPr="00242CE2" w:rsidRDefault="00974FE1" w:rsidP="003C6B8B">
            <w:pPr>
              <w:pStyle w:val="Encabezado"/>
              <w:tabs>
                <w:tab w:val="clear" w:pos="4252"/>
                <w:tab w:val="clear" w:pos="8504"/>
              </w:tabs>
              <w:jc w:val="center"/>
              <w:rPr>
                <w:sz w:val="22"/>
              </w:rPr>
            </w:pPr>
            <w:r w:rsidRPr="002B12DA">
              <w:rPr>
                <w:sz w:val="22"/>
              </w:rPr>
              <w:t>MDPI006</w:t>
            </w:r>
            <w:r>
              <w:rPr>
                <w:sz w:val="22"/>
              </w:rPr>
              <w:t>-1</w:t>
            </w:r>
            <w:r w:rsidRPr="002B12DA">
              <w:rPr>
                <w:sz w:val="22"/>
              </w:rPr>
              <w:t>3</w:t>
            </w:r>
          </w:p>
        </w:tc>
        <w:tc>
          <w:tcPr>
            <w:tcW w:w="4962" w:type="dxa"/>
            <w:vAlign w:val="center"/>
          </w:tcPr>
          <w:p w14:paraId="4CAD33F4" w14:textId="77777777" w:rsidR="00974FE1" w:rsidRPr="003C6B8B" w:rsidRDefault="00974FE1" w:rsidP="009709EA">
            <w:pPr>
              <w:pStyle w:val="Encabezado"/>
              <w:tabs>
                <w:tab w:val="clear" w:pos="4252"/>
                <w:tab w:val="clear" w:pos="8504"/>
              </w:tabs>
              <w:rPr>
                <w:sz w:val="22"/>
              </w:rPr>
            </w:pPr>
            <w:r w:rsidRPr="00F53A85">
              <w:rPr>
                <w:rStyle w:val="Hipervnculo"/>
                <w:color w:val="auto"/>
                <w:sz w:val="22"/>
                <w:u w:val="none"/>
              </w:rPr>
              <w:t>Seguimiento a Reclamación Derechos Del Consumidor</w:t>
            </w:r>
          </w:p>
        </w:tc>
      </w:tr>
      <w:tr w:rsidR="00974FE1" w14:paraId="57F44DDA" w14:textId="77777777" w:rsidTr="00133791">
        <w:trPr>
          <w:trHeight w:val="277"/>
        </w:trPr>
        <w:tc>
          <w:tcPr>
            <w:tcW w:w="4422" w:type="dxa"/>
            <w:vMerge/>
            <w:shd w:val="clear" w:color="auto" w:fill="D9D9D9"/>
            <w:vAlign w:val="center"/>
          </w:tcPr>
          <w:p w14:paraId="6F5F0547" w14:textId="77777777" w:rsidR="00974FE1" w:rsidRPr="004F3700" w:rsidRDefault="00974FE1" w:rsidP="003C6B8B">
            <w:pPr>
              <w:pStyle w:val="Encabezado"/>
              <w:tabs>
                <w:tab w:val="clear" w:pos="4252"/>
                <w:tab w:val="clear" w:pos="8504"/>
              </w:tabs>
              <w:jc w:val="center"/>
            </w:pPr>
          </w:p>
        </w:tc>
        <w:tc>
          <w:tcPr>
            <w:tcW w:w="1701" w:type="dxa"/>
            <w:vAlign w:val="center"/>
          </w:tcPr>
          <w:p w14:paraId="2B5A6FAD" w14:textId="77777777" w:rsidR="00974FE1" w:rsidRPr="00242CE2" w:rsidRDefault="00974FE1" w:rsidP="003C6B8B">
            <w:pPr>
              <w:pStyle w:val="Encabezado"/>
              <w:tabs>
                <w:tab w:val="clear" w:pos="4252"/>
                <w:tab w:val="clear" w:pos="8504"/>
              </w:tabs>
              <w:jc w:val="center"/>
              <w:rPr>
                <w:sz w:val="22"/>
              </w:rPr>
            </w:pPr>
            <w:r w:rsidRPr="002B12DA">
              <w:rPr>
                <w:sz w:val="22"/>
              </w:rPr>
              <w:t>MDPI006</w:t>
            </w:r>
            <w:r>
              <w:rPr>
                <w:sz w:val="22"/>
              </w:rPr>
              <w:t>-</w:t>
            </w:r>
            <w:r w:rsidRPr="002B12DA">
              <w:rPr>
                <w:sz w:val="22"/>
              </w:rPr>
              <w:t>28</w:t>
            </w:r>
          </w:p>
        </w:tc>
        <w:tc>
          <w:tcPr>
            <w:tcW w:w="4962" w:type="dxa"/>
            <w:vAlign w:val="center"/>
          </w:tcPr>
          <w:p w14:paraId="477B157E" w14:textId="77777777" w:rsidR="00974FE1" w:rsidRPr="008A2083" w:rsidRDefault="00974FE1" w:rsidP="009709EA">
            <w:pPr>
              <w:pStyle w:val="Encabezado"/>
              <w:tabs>
                <w:tab w:val="clear" w:pos="4252"/>
                <w:tab w:val="clear" w:pos="8504"/>
              </w:tabs>
              <w:rPr>
                <w:sz w:val="22"/>
              </w:rPr>
            </w:pPr>
            <w:hyperlink r:id="rId14" w:history="1">
              <w:r w:rsidRPr="00E2347D">
                <w:rPr>
                  <w:rStyle w:val="Hipervnculo"/>
                  <w:sz w:val="22"/>
                </w:rPr>
                <w:t>Conformación y-o Registro Y Acompañamiento A Veedurías Ciudadanas</w:t>
              </w:r>
            </w:hyperlink>
          </w:p>
        </w:tc>
      </w:tr>
      <w:tr w:rsidR="00974FE1" w14:paraId="40715A2F" w14:textId="77777777" w:rsidTr="00133791">
        <w:trPr>
          <w:trHeight w:val="421"/>
        </w:trPr>
        <w:tc>
          <w:tcPr>
            <w:tcW w:w="4422" w:type="dxa"/>
            <w:vMerge/>
            <w:shd w:val="clear" w:color="auto" w:fill="D9D9D9"/>
            <w:textDirection w:val="btLr"/>
            <w:vAlign w:val="center"/>
          </w:tcPr>
          <w:p w14:paraId="525B7E2F" w14:textId="77777777" w:rsidR="00974FE1" w:rsidRPr="004F3700" w:rsidRDefault="00974FE1" w:rsidP="003C6B8B">
            <w:pPr>
              <w:pStyle w:val="Encabezado"/>
              <w:tabs>
                <w:tab w:val="clear" w:pos="4252"/>
                <w:tab w:val="clear" w:pos="8504"/>
              </w:tabs>
              <w:ind w:left="113" w:right="113"/>
              <w:jc w:val="center"/>
            </w:pPr>
          </w:p>
        </w:tc>
        <w:tc>
          <w:tcPr>
            <w:tcW w:w="1701" w:type="dxa"/>
            <w:vAlign w:val="center"/>
          </w:tcPr>
          <w:p w14:paraId="1B04B0AF" w14:textId="77777777" w:rsidR="00974FE1" w:rsidRPr="00242CE2" w:rsidRDefault="00974FE1" w:rsidP="003C6B8B">
            <w:pPr>
              <w:pStyle w:val="Encabezado"/>
              <w:tabs>
                <w:tab w:val="clear" w:pos="4252"/>
                <w:tab w:val="clear" w:pos="8504"/>
              </w:tabs>
              <w:jc w:val="center"/>
              <w:rPr>
                <w:sz w:val="22"/>
              </w:rPr>
            </w:pPr>
            <w:r w:rsidRPr="00194470">
              <w:rPr>
                <w:sz w:val="22"/>
              </w:rPr>
              <w:t>MDPI006</w:t>
            </w:r>
            <w:r>
              <w:rPr>
                <w:sz w:val="22"/>
              </w:rPr>
              <w:t>-</w:t>
            </w:r>
            <w:r w:rsidRPr="00194470">
              <w:rPr>
                <w:sz w:val="22"/>
              </w:rPr>
              <w:t>29</w:t>
            </w:r>
          </w:p>
        </w:tc>
        <w:tc>
          <w:tcPr>
            <w:tcW w:w="4962" w:type="dxa"/>
            <w:vAlign w:val="center"/>
          </w:tcPr>
          <w:p w14:paraId="1DFAFAB9" w14:textId="77777777" w:rsidR="00974FE1" w:rsidRPr="008A2083" w:rsidRDefault="00974FE1" w:rsidP="009709EA">
            <w:pPr>
              <w:pStyle w:val="Encabezado"/>
              <w:tabs>
                <w:tab w:val="clear" w:pos="4252"/>
                <w:tab w:val="clear" w:pos="8504"/>
              </w:tabs>
              <w:rPr>
                <w:sz w:val="22"/>
              </w:rPr>
            </w:pPr>
            <w:hyperlink r:id="rId15" w:history="1">
              <w:r w:rsidRPr="006F005B">
                <w:rPr>
                  <w:rStyle w:val="Hipervnculo"/>
                  <w:sz w:val="22"/>
                </w:rPr>
                <w:t>Asistencia A Eventos Interinstitucionales</w:t>
              </w:r>
            </w:hyperlink>
            <w:r w:rsidRPr="008A2083">
              <w:rPr>
                <w:sz w:val="22"/>
              </w:rPr>
              <w:t xml:space="preserve"> </w:t>
            </w:r>
          </w:p>
        </w:tc>
      </w:tr>
      <w:tr w:rsidR="00974FE1" w14:paraId="62F5A4FD" w14:textId="77777777" w:rsidTr="00B563C5">
        <w:trPr>
          <w:trHeight w:val="421"/>
        </w:trPr>
        <w:tc>
          <w:tcPr>
            <w:tcW w:w="4422" w:type="dxa"/>
            <w:vMerge/>
            <w:shd w:val="clear" w:color="auto" w:fill="D9D9D9"/>
            <w:textDirection w:val="btLr"/>
            <w:vAlign w:val="center"/>
          </w:tcPr>
          <w:p w14:paraId="579D81C8" w14:textId="77777777" w:rsidR="00974FE1" w:rsidRPr="004F3700" w:rsidRDefault="00974FE1" w:rsidP="003C6B8B">
            <w:pPr>
              <w:pStyle w:val="Encabezado"/>
              <w:tabs>
                <w:tab w:val="clear" w:pos="4252"/>
                <w:tab w:val="clear" w:pos="8504"/>
              </w:tabs>
              <w:ind w:left="113" w:right="113"/>
              <w:jc w:val="center"/>
            </w:pPr>
          </w:p>
        </w:tc>
        <w:tc>
          <w:tcPr>
            <w:tcW w:w="1701" w:type="dxa"/>
            <w:vAlign w:val="center"/>
          </w:tcPr>
          <w:p w14:paraId="5088C526" w14:textId="77777777" w:rsidR="00974FE1" w:rsidRPr="00242CE2" w:rsidRDefault="00974FE1" w:rsidP="003C6B8B">
            <w:pPr>
              <w:pStyle w:val="Encabezado"/>
              <w:tabs>
                <w:tab w:val="clear" w:pos="4252"/>
                <w:tab w:val="clear" w:pos="8504"/>
              </w:tabs>
              <w:jc w:val="center"/>
              <w:rPr>
                <w:sz w:val="22"/>
              </w:rPr>
            </w:pPr>
            <w:r>
              <w:rPr>
                <w:sz w:val="22"/>
              </w:rPr>
              <w:t>MDPI006-32</w:t>
            </w:r>
          </w:p>
        </w:tc>
        <w:tc>
          <w:tcPr>
            <w:tcW w:w="4962" w:type="dxa"/>
            <w:vAlign w:val="center"/>
          </w:tcPr>
          <w:p w14:paraId="2A00276F" w14:textId="77777777" w:rsidR="00974FE1" w:rsidRPr="008A2083" w:rsidRDefault="00974FE1" w:rsidP="009709EA">
            <w:pPr>
              <w:pStyle w:val="Encabezado"/>
              <w:tabs>
                <w:tab w:val="clear" w:pos="4252"/>
                <w:tab w:val="clear" w:pos="8504"/>
              </w:tabs>
              <w:rPr>
                <w:sz w:val="22"/>
              </w:rPr>
            </w:pPr>
            <w:r w:rsidRPr="00F53A85">
              <w:rPr>
                <w:rStyle w:val="Hipervnculo"/>
                <w:color w:val="auto"/>
                <w:sz w:val="22"/>
                <w:u w:val="none"/>
              </w:rPr>
              <w:t>Centro de Pensamiento y Formación</w:t>
            </w:r>
          </w:p>
        </w:tc>
      </w:tr>
      <w:tr w:rsidR="00974FE1" w14:paraId="6B2B485C" w14:textId="77777777" w:rsidTr="00B563C5">
        <w:trPr>
          <w:trHeight w:val="403"/>
        </w:trPr>
        <w:tc>
          <w:tcPr>
            <w:tcW w:w="4422" w:type="dxa"/>
            <w:vMerge/>
            <w:shd w:val="clear" w:color="auto" w:fill="D9D9D9"/>
            <w:textDirection w:val="btLr"/>
            <w:vAlign w:val="center"/>
          </w:tcPr>
          <w:p w14:paraId="04C76BAF" w14:textId="77777777" w:rsidR="00974FE1" w:rsidRPr="004F3700" w:rsidRDefault="00974FE1" w:rsidP="003C6B8B">
            <w:pPr>
              <w:pStyle w:val="Encabezado"/>
              <w:tabs>
                <w:tab w:val="clear" w:pos="4252"/>
                <w:tab w:val="clear" w:pos="8504"/>
              </w:tabs>
              <w:ind w:left="113" w:right="113"/>
              <w:jc w:val="center"/>
            </w:pPr>
          </w:p>
        </w:tc>
        <w:tc>
          <w:tcPr>
            <w:tcW w:w="1701" w:type="dxa"/>
            <w:vAlign w:val="center"/>
          </w:tcPr>
          <w:p w14:paraId="717AD005" w14:textId="77777777" w:rsidR="00974FE1" w:rsidRPr="00242CE2" w:rsidRDefault="00974FE1" w:rsidP="003C6B8B">
            <w:pPr>
              <w:pStyle w:val="Encabezado"/>
              <w:tabs>
                <w:tab w:val="clear" w:pos="4252"/>
                <w:tab w:val="clear" w:pos="8504"/>
              </w:tabs>
              <w:jc w:val="center"/>
              <w:rPr>
                <w:sz w:val="22"/>
              </w:rPr>
            </w:pPr>
            <w:r w:rsidRPr="002B12DA">
              <w:rPr>
                <w:sz w:val="22"/>
              </w:rPr>
              <w:t>MDPI006</w:t>
            </w:r>
            <w:r>
              <w:rPr>
                <w:sz w:val="22"/>
              </w:rPr>
              <w:t>-</w:t>
            </w:r>
            <w:r w:rsidRPr="002B12DA">
              <w:rPr>
                <w:sz w:val="22"/>
              </w:rPr>
              <w:t>60</w:t>
            </w:r>
          </w:p>
        </w:tc>
        <w:tc>
          <w:tcPr>
            <w:tcW w:w="4962" w:type="dxa"/>
            <w:vAlign w:val="center"/>
          </w:tcPr>
          <w:p w14:paraId="0F8B398B" w14:textId="77777777" w:rsidR="00974FE1" w:rsidRPr="008A2083" w:rsidRDefault="00974FE1" w:rsidP="009709EA">
            <w:pPr>
              <w:pStyle w:val="Encabezado"/>
              <w:tabs>
                <w:tab w:val="clear" w:pos="4252"/>
                <w:tab w:val="clear" w:pos="8504"/>
              </w:tabs>
              <w:rPr>
                <w:sz w:val="22"/>
              </w:rPr>
            </w:pPr>
            <w:r w:rsidRPr="00F53A85">
              <w:rPr>
                <w:rStyle w:val="Hipervnculo"/>
                <w:color w:val="auto"/>
                <w:sz w:val="22"/>
                <w:u w:val="none"/>
              </w:rPr>
              <w:t>Estudio Y-O Elaboración De Coadyuvancia Acciones Publicas</w:t>
            </w:r>
          </w:p>
        </w:tc>
      </w:tr>
      <w:tr w:rsidR="00974FE1" w14:paraId="43D8D8B9" w14:textId="77777777" w:rsidTr="00B563C5">
        <w:trPr>
          <w:trHeight w:val="419"/>
        </w:trPr>
        <w:tc>
          <w:tcPr>
            <w:tcW w:w="4422" w:type="dxa"/>
            <w:vMerge/>
            <w:shd w:val="clear" w:color="auto" w:fill="D9D9D9"/>
            <w:textDirection w:val="btLr"/>
            <w:vAlign w:val="center"/>
          </w:tcPr>
          <w:p w14:paraId="7683DA78" w14:textId="77777777" w:rsidR="00974FE1" w:rsidRPr="004F3700" w:rsidRDefault="00974FE1" w:rsidP="003C6B8B">
            <w:pPr>
              <w:pStyle w:val="Encabezado"/>
              <w:tabs>
                <w:tab w:val="clear" w:pos="4252"/>
                <w:tab w:val="clear" w:pos="8504"/>
              </w:tabs>
              <w:ind w:left="113" w:right="113"/>
              <w:jc w:val="center"/>
            </w:pPr>
          </w:p>
        </w:tc>
        <w:tc>
          <w:tcPr>
            <w:tcW w:w="1701" w:type="dxa"/>
            <w:vAlign w:val="center"/>
          </w:tcPr>
          <w:p w14:paraId="3B6120E9" w14:textId="77777777" w:rsidR="00974FE1" w:rsidRPr="00242CE2" w:rsidRDefault="00974FE1" w:rsidP="003C6B8B">
            <w:pPr>
              <w:pStyle w:val="Encabezado"/>
              <w:tabs>
                <w:tab w:val="clear" w:pos="4252"/>
                <w:tab w:val="clear" w:pos="8504"/>
              </w:tabs>
              <w:jc w:val="center"/>
              <w:rPr>
                <w:sz w:val="22"/>
              </w:rPr>
            </w:pPr>
            <w:r w:rsidRPr="002B12DA">
              <w:rPr>
                <w:sz w:val="22"/>
              </w:rPr>
              <w:t>MDPI006</w:t>
            </w:r>
            <w:r>
              <w:rPr>
                <w:sz w:val="22"/>
              </w:rPr>
              <w:t>-</w:t>
            </w:r>
            <w:r w:rsidRPr="002B12DA">
              <w:rPr>
                <w:sz w:val="22"/>
              </w:rPr>
              <w:t>61</w:t>
            </w:r>
          </w:p>
        </w:tc>
        <w:tc>
          <w:tcPr>
            <w:tcW w:w="4962" w:type="dxa"/>
            <w:vAlign w:val="center"/>
          </w:tcPr>
          <w:p w14:paraId="1838531A" w14:textId="77777777" w:rsidR="00974FE1" w:rsidRPr="008A2083" w:rsidRDefault="00974FE1" w:rsidP="009709EA">
            <w:pPr>
              <w:pStyle w:val="Encabezado"/>
              <w:tabs>
                <w:tab w:val="clear" w:pos="4252"/>
                <w:tab w:val="clear" w:pos="8504"/>
              </w:tabs>
              <w:rPr>
                <w:sz w:val="22"/>
              </w:rPr>
            </w:pPr>
            <w:r w:rsidRPr="00F53A85">
              <w:rPr>
                <w:rStyle w:val="Hipervnculo"/>
                <w:color w:val="auto"/>
                <w:sz w:val="22"/>
                <w:u w:val="none"/>
              </w:rPr>
              <w:t>Verificación De Fallos Judiciales</w:t>
            </w:r>
            <w:r w:rsidRPr="008A2083">
              <w:rPr>
                <w:sz w:val="22"/>
              </w:rPr>
              <w:t xml:space="preserve"> </w:t>
            </w:r>
          </w:p>
        </w:tc>
      </w:tr>
      <w:tr w:rsidR="00974FE1" w14:paraId="5EF76982" w14:textId="77777777" w:rsidTr="00B563C5">
        <w:trPr>
          <w:trHeight w:val="417"/>
        </w:trPr>
        <w:tc>
          <w:tcPr>
            <w:tcW w:w="4422" w:type="dxa"/>
            <w:vMerge/>
            <w:shd w:val="clear" w:color="auto" w:fill="D9D9D9"/>
            <w:textDirection w:val="btLr"/>
            <w:vAlign w:val="center"/>
          </w:tcPr>
          <w:p w14:paraId="70FF0799" w14:textId="77777777" w:rsidR="00974FE1" w:rsidRPr="004F3700" w:rsidRDefault="00974FE1" w:rsidP="003C6B8B">
            <w:pPr>
              <w:pStyle w:val="Encabezado"/>
              <w:tabs>
                <w:tab w:val="clear" w:pos="4252"/>
                <w:tab w:val="clear" w:pos="8504"/>
              </w:tabs>
              <w:ind w:left="113" w:right="113"/>
              <w:jc w:val="center"/>
            </w:pPr>
          </w:p>
        </w:tc>
        <w:tc>
          <w:tcPr>
            <w:tcW w:w="1701" w:type="dxa"/>
            <w:vAlign w:val="center"/>
          </w:tcPr>
          <w:p w14:paraId="02D362FC" w14:textId="77777777" w:rsidR="00974FE1" w:rsidRPr="002B12DA" w:rsidRDefault="00974FE1" w:rsidP="003C6B8B">
            <w:pPr>
              <w:pStyle w:val="Encabezado"/>
              <w:tabs>
                <w:tab w:val="clear" w:pos="4252"/>
                <w:tab w:val="clear" w:pos="8504"/>
              </w:tabs>
              <w:jc w:val="center"/>
              <w:rPr>
                <w:sz w:val="22"/>
              </w:rPr>
            </w:pPr>
            <w:r w:rsidRPr="002B12DA">
              <w:rPr>
                <w:sz w:val="22"/>
              </w:rPr>
              <w:t>MDPI006</w:t>
            </w:r>
            <w:r>
              <w:rPr>
                <w:sz w:val="22"/>
              </w:rPr>
              <w:t>-</w:t>
            </w:r>
            <w:r w:rsidRPr="002B12DA">
              <w:rPr>
                <w:sz w:val="22"/>
              </w:rPr>
              <w:t>6</w:t>
            </w:r>
            <w:r>
              <w:rPr>
                <w:sz w:val="22"/>
              </w:rPr>
              <w:t>3</w:t>
            </w:r>
          </w:p>
        </w:tc>
        <w:tc>
          <w:tcPr>
            <w:tcW w:w="4962" w:type="dxa"/>
            <w:vAlign w:val="center"/>
          </w:tcPr>
          <w:p w14:paraId="02890E54" w14:textId="77777777" w:rsidR="00974FE1" w:rsidRPr="008A2083" w:rsidRDefault="00974FE1" w:rsidP="009709EA">
            <w:pPr>
              <w:pStyle w:val="Encabezado"/>
              <w:tabs>
                <w:tab w:val="clear" w:pos="4252"/>
                <w:tab w:val="clear" w:pos="8504"/>
              </w:tabs>
              <w:rPr>
                <w:sz w:val="22"/>
              </w:rPr>
            </w:pPr>
            <w:r w:rsidRPr="00F53A85">
              <w:rPr>
                <w:rStyle w:val="Hipervnculo"/>
                <w:color w:val="auto"/>
                <w:sz w:val="22"/>
                <w:u w:val="none"/>
              </w:rPr>
              <w:t>Asistencia Audiencia Pacto de Cumplimiento</w:t>
            </w:r>
          </w:p>
        </w:tc>
      </w:tr>
      <w:tr w:rsidR="00974FE1" w14:paraId="4015EC4F" w14:textId="77777777" w:rsidTr="00B563C5">
        <w:trPr>
          <w:trHeight w:val="417"/>
        </w:trPr>
        <w:tc>
          <w:tcPr>
            <w:tcW w:w="4422" w:type="dxa"/>
            <w:vMerge/>
            <w:shd w:val="clear" w:color="auto" w:fill="D9D9D9"/>
            <w:textDirection w:val="btLr"/>
            <w:vAlign w:val="center"/>
          </w:tcPr>
          <w:p w14:paraId="54978B85" w14:textId="77777777" w:rsidR="00974FE1" w:rsidRPr="004F3700" w:rsidRDefault="00974FE1" w:rsidP="003C6B8B">
            <w:pPr>
              <w:pStyle w:val="Encabezado"/>
              <w:tabs>
                <w:tab w:val="clear" w:pos="4252"/>
                <w:tab w:val="clear" w:pos="8504"/>
              </w:tabs>
              <w:ind w:left="113" w:right="113"/>
              <w:jc w:val="center"/>
            </w:pPr>
          </w:p>
        </w:tc>
        <w:tc>
          <w:tcPr>
            <w:tcW w:w="1701" w:type="dxa"/>
            <w:vAlign w:val="center"/>
          </w:tcPr>
          <w:p w14:paraId="54D043B5" w14:textId="77777777" w:rsidR="00974FE1" w:rsidRPr="002B12DA" w:rsidRDefault="00974FE1" w:rsidP="003C6B8B">
            <w:pPr>
              <w:pStyle w:val="Encabezado"/>
              <w:tabs>
                <w:tab w:val="clear" w:pos="4252"/>
                <w:tab w:val="clear" w:pos="8504"/>
              </w:tabs>
              <w:jc w:val="center"/>
              <w:rPr>
                <w:sz w:val="22"/>
              </w:rPr>
            </w:pPr>
            <w:r w:rsidRPr="002B12DA">
              <w:rPr>
                <w:sz w:val="22"/>
              </w:rPr>
              <w:t>MDPI006</w:t>
            </w:r>
            <w:r>
              <w:rPr>
                <w:sz w:val="22"/>
              </w:rPr>
              <w:t>-</w:t>
            </w:r>
            <w:r w:rsidRPr="002B12DA">
              <w:rPr>
                <w:sz w:val="22"/>
              </w:rPr>
              <w:t>6</w:t>
            </w:r>
            <w:r>
              <w:rPr>
                <w:sz w:val="22"/>
              </w:rPr>
              <w:t>7</w:t>
            </w:r>
          </w:p>
        </w:tc>
        <w:tc>
          <w:tcPr>
            <w:tcW w:w="4962" w:type="dxa"/>
            <w:vAlign w:val="center"/>
          </w:tcPr>
          <w:p w14:paraId="54C26127" w14:textId="77777777" w:rsidR="00974FE1" w:rsidRPr="00F53A85" w:rsidRDefault="00974FE1" w:rsidP="009709EA">
            <w:pPr>
              <w:pStyle w:val="Encabezado"/>
              <w:tabs>
                <w:tab w:val="clear" w:pos="4252"/>
                <w:tab w:val="clear" w:pos="8504"/>
              </w:tabs>
              <w:rPr>
                <w:rStyle w:val="Hipervnculo"/>
                <w:color w:val="auto"/>
                <w:sz w:val="22"/>
                <w:u w:val="none"/>
              </w:rPr>
            </w:pPr>
            <w:r>
              <w:rPr>
                <w:rStyle w:val="Hipervnculo"/>
                <w:color w:val="auto"/>
                <w:sz w:val="22"/>
                <w:u w:val="none"/>
              </w:rPr>
              <w:t xml:space="preserve">Acompañamiento en protección de derechos </w:t>
            </w:r>
          </w:p>
        </w:tc>
      </w:tr>
    </w:tbl>
    <w:p w14:paraId="2417760E" w14:textId="77777777" w:rsidR="00611BF4" w:rsidRDefault="00611BF4" w:rsidP="00F06407">
      <w:pPr>
        <w:pStyle w:val="Encabezado"/>
        <w:tabs>
          <w:tab w:val="clear" w:pos="4252"/>
          <w:tab w:val="clear" w:pos="8504"/>
        </w:tabs>
      </w:pPr>
    </w:p>
    <w:p w14:paraId="3318CB62" w14:textId="77777777" w:rsidR="00D07173" w:rsidRDefault="00D07173" w:rsidP="00F06407">
      <w:pPr>
        <w:pStyle w:val="Encabezado"/>
        <w:tabs>
          <w:tab w:val="clear" w:pos="4252"/>
          <w:tab w:val="clear" w:pos="8504"/>
        </w:tabs>
      </w:pPr>
    </w:p>
    <w:p w14:paraId="593F2F57" w14:textId="77777777" w:rsidR="00B0358C" w:rsidRDefault="00B0358C" w:rsidP="00F06407">
      <w:pPr>
        <w:pStyle w:val="Encabezado"/>
        <w:tabs>
          <w:tab w:val="clear" w:pos="4252"/>
          <w:tab w:val="clear" w:pos="8504"/>
        </w:tabs>
      </w:pPr>
    </w:p>
    <w:p w14:paraId="6807F40B" w14:textId="77777777" w:rsidR="00D07173" w:rsidRDefault="00D07173" w:rsidP="00F06407">
      <w:pPr>
        <w:pStyle w:val="Encabezado"/>
        <w:tabs>
          <w:tab w:val="clear" w:pos="4252"/>
          <w:tab w:val="clear" w:pos="8504"/>
        </w:tabs>
      </w:pPr>
    </w:p>
    <w:p w14:paraId="142A493A" w14:textId="77777777" w:rsidR="00D07173" w:rsidRDefault="00D07173" w:rsidP="00F06407">
      <w:pPr>
        <w:pStyle w:val="Encabezado"/>
        <w:tabs>
          <w:tab w:val="clear" w:pos="4252"/>
          <w:tab w:val="clear" w:pos="8504"/>
        </w:tabs>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2"/>
        <w:gridCol w:w="1701"/>
        <w:gridCol w:w="4962"/>
      </w:tblGrid>
      <w:tr w:rsidR="008A2083" w:rsidRPr="0044268D" w14:paraId="6C6A7789" w14:textId="77777777" w:rsidTr="00133791">
        <w:trPr>
          <w:trHeight w:val="446"/>
        </w:trPr>
        <w:tc>
          <w:tcPr>
            <w:tcW w:w="4422" w:type="dxa"/>
            <w:shd w:val="clear" w:color="auto" w:fill="D9D9D9"/>
            <w:vAlign w:val="center"/>
          </w:tcPr>
          <w:p w14:paraId="3547F9E2" w14:textId="77777777" w:rsidR="008A2083" w:rsidRPr="003047C3" w:rsidRDefault="008A2083" w:rsidP="0015300A">
            <w:pPr>
              <w:pStyle w:val="Encabezado"/>
              <w:tabs>
                <w:tab w:val="clear" w:pos="4252"/>
                <w:tab w:val="clear" w:pos="8504"/>
              </w:tabs>
              <w:jc w:val="center"/>
              <w:rPr>
                <w:b/>
                <w:sz w:val="22"/>
              </w:rPr>
            </w:pPr>
            <w:r w:rsidRPr="003047C3">
              <w:rPr>
                <w:b/>
                <w:sz w:val="22"/>
              </w:rPr>
              <w:t>PROCESO</w:t>
            </w:r>
          </w:p>
        </w:tc>
        <w:tc>
          <w:tcPr>
            <w:tcW w:w="1701" w:type="dxa"/>
            <w:shd w:val="clear" w:color="auto" w:fill="D9D9D9"/>
            <w:vAlign w:val="center"/>
          </w:tcPr>
          <w:p w14:paraId="254A1557" w14:textId="77777777" w:rsidR="008A2083" w:rsidRPr="003047C3" w:rsidRDefault="008A2083" w:rsidP="0015300A">
            <w:pPr>
              <w:pStyle w:val="Encabezado"/>
              <w:tabs>
                <w:tab w:val="clear" w:pos="4252"/>
                <w:tab w:val="clear" w:pos="8504"/>
              </w:tabs>
              <w:jc w:val="center"/>
              <w:rPr>
                <w:b/>
                <w:sz w:val="22"/>
              </w:rPr>
            </w:pPr>
            <w:r w:rsidRPr="003047C3">
              <w:rPr>
                <w:b/>
                <w:sz w:val="22"/>
              </w:rPr>
              <w:t>CODIGO</w:t>
            </w:r>
          </w:p>
        </w:tc>
        <w:tc>
          <w:tcPr>
            <w:tcW w:w="4962" w:type="dxa"/>
            <w:shd w:val="clear" w:color="auto" w:fill="D9D9D9"/>
            <w:vAlign w:val="center"/>
          </w:tcPr>
          <w:p w14:paraId="262173F6" w14:textId="77777777" w:rsidR="008A2083" w:rsidRPr="003047C3" w:rsidRDefault="008A2083" w:rsidP="0015300A">
            <w:pPr>
              <w:pStyle w:val="Encabezado"/>
              <w:tabs>
                <w:tab w:val="clear" w:pos="4252"/>
                <w:tab w:val="clear" w:pos="8504"/>
              </w:tabs>
              <w:jc w:val="center"/>
              <w:rPr>
                <w:b/>
                <w:sz w:val="22"/>
              </w:rPr>
            </w:pPr>
            <w:r w:rsidRPr="003047C3">
              <w:rPr>
                <w:b/>
                <w:sz w:val="22"/>
              </w:rPr>
              <w:t>NOMBRE DEL SERVICIO</w:t>
            </w:r>
          </w:p>
        </w:tc>
      </w:tr>
      <w:tr w:rsidR="003047C3" w:rsidRPr="008A2083" w14:paraId="0566C59B" w14:textId="77777777" w:rsidTr="00133791">
        <w:trPr>
          <w:trHeight w:val="379"/>
        </w:trPr>
        <w:tc>
          <w:tcPr>
            <w:tcW w:w="4422" w:type="dxa"/>
            <w:vMerge w:val="restart"/>
            <w:shd w:val="clear" w:color="auto" w:fill="D9D9D9"/>
            <w:vAlign w:val="center"/>
          </w:tcPr>
          <w:p w14:paraId="4B78B46F" w14:textId="77777777" w:rsidR="003047C3" w:rsidRDefault="003047C3" w:rsidP="008A2083">
            <w:pPr>
              <w:pStyle w:val="Encabezado"/>
              <w:tabs>
                <w:tab w:val="clear" w:pos="4252"/>
                <w:tab w:val="clear" w:pos="8504"/>
              </w:tabs>
              <w:jc w:val="center"/>
              <w:rPr>
                <w:b/>
              </w:rPr>
            </w:pPr>
            <w:r w:rsidRPr="00397F48">
              <w:rPr>
                <w:b/>
              </w:rPr>
              <w:t>GUARDA Y PROMOCION DE LOS DERECHOS HUMANOS</w:t>
            </w:r>
          </w:p>
          <w:p w14:paraId="70AEF54A" w14:textId="77777777" w:rsidR="003047C3" w:rsidRPr="00397F48" w:rsidRDefault="00133791" w:rsidP="00F06407">
            <w:pPr>
              <w:pStyle w:val="Encabezado"/>
              <w:tabs>
                <w:tab w:val="clear" w:pos="4252"/>
                <w:tab w:val="clear" w:pos="8504"/>
              </w:tabs>
              <w:jc w:val="center"/>
              <w:rPr>
                <w:b/>
              </w:rPr>
            </w:pPr>
            <w:r>
              <w:rPr>
                <w:b/>
              </w:rPr>
              <w:t>(Atención al Publico, Penal y UPDH)</w:t>
            </w:r>
          </w:p>
        </w:tc>
        <w:tc>
          <w:tcPr>
            <w:tcW w:w="1701" w:type="dxa"/>
            <w:vAlign w:val="center"/>
          </w:tcPr>
          <w:p w14:paraId="03051877" w14:textId="77777777" w:rsidR="003047C3"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01</w:t>
            </w:r>
          </w:p>
        </w:tc>
        <w:tc>
          <w:tcPr>
            <w:tcW w:w="4962" w:type="dxa"/>
            <w:vAlign w:val="center"/>
          </w:tcPr>
          <w:p w14:paraId="75883504" w14:textId="3181FDFF" w:rsidR="003047C3" w:rsidRPr="008A2083" w:rsidRDefault="005A4117" w:rsidP="00351977">
            <w:pPr>
              <w:pStyle w:val="Encabezado"/>
              <w:tabs>
                <w:tab w:val="clear" w:pos="4252"/>
                <w:tab w:val="clear" w:pos="8504"/>
              </w:tabs>
              <w:rPr>
                <w:sz w:val="22"/>
              </w:rPr>
            </w:pPr>
            <w:hyperlink r:id="rId16" w:history="1">
              <w:r w:rsidR="003047C3" w:rsidRPr="005A4117">
                <w:rPr>
                  <w:rStyle w:val="Hipervnculo"/>
                  <w:sz w:val="22"/>
                </w:rPr>
                <w:t>Acción De Tutela</w:t>
              </w:r>
            </w:hyperlink>
          </w:p>
        </w:tc>
      </w:tr>
      <w:tr w:rsidR="003047C3" w:rsidRPr="008A2083" w14:paraId="058A819F" w14:textId="77777777" w:rsidTr="00133791">
        <w:trPr>
          <w:trHeight w:val="412"/>
        </w:trPr>
        <w:tc>
          <w:tcPr>
            <w:tcW w:w="4422" w:type="dxa"/>
            <w:vMerge/>
            <w:shd w:val="clear" w:color="auto" w:fill="D9D9D9"/>
            <w:textDirection w:val="btLr"/>
            <w:vAlign w:val="center"/>
          </w:tcPr>
          <w:p w14:paraId="52B78C1F"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66875FAB"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02</w:t>
            </w:r>
          </w:p>
        </w:tc>
        <w:tc>
          <w:tcPr>
            <w:tcW w:w="4962" w:type="dxa"/>
            <w:vAlign w:val="center"/>
          </w:tcPr>
          <w:p w14:paraId="726E1E3A" w14:textId="77777777" w:rsidR="003047C3" w:rsidRPr="008A2083" w:rsidRDefault="00FD3661" w:rsidP="003047C3">
            <w:pPr>
              <w:pStyle w:val="Encabezado"/>
              <w:tabs>
                <w:tab w:val="clear" w:pos="4252"/>
                <w:tab w:val="clear" w:pos="8504"/>
              </w:tabs>
              <w:rPr>
                <w:sz w:val="22"/>
              </w:rPr>
            </w:pPr>
            <w:hyperlink r:id="rId17" w:history="1">
              <w:r w:rsidR="003047C3" w:rsidRPr="00FD3661">
                <w:rPr>
                  <w:rStyle w:val="Hipervnculo"/>
                  <w:sz w:val="22"/>
                </w:rPr>
                <w:t>Impugnación Fallo Acción De Tutela</w:t>
              </w:r>
            </w:hyperlink>
          </w:p>
        </w:tc>
      </w:tr>
      <w:tr w:rsidR="003047C3" w:rsidRPr="008A2083" w14:paraId="101C779E" w14:textId="77777777" w:rsidTr="00133791">
        <w:trPr>
          <w:trHeight w:val="399"/>
        </w:trPr>
        <w:tc>
          <w:tcPr>
            <w:tcW w:w="4422" w:type="dxa"/>
            <w:vMerge/>
            <w:shd w:val="clear" w:color="auto" w:fill="D9D9D9"/>
            <w:textDirection w:val="btLr"/>
            <w:vAlign w:val="center"/>
          </w:tcPr>
          <w:p w14:paraId="2D9B6FA1"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3F16362D"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0</w:t>
            </w:r>
            <w:r>
              <w:rPr>
                <w:sz w:val="22"/>
              </w:rPr>
              <w:t>3</w:t>
            </w:r>
          </w:p>
        </w:tc>
        <w:tc>
          <w:tcPr>
            <w:tcW w:w="4962" w:type="dxa"/>
            <w:vAlign w:val="center"/>
          </w:tcPr>
          <w:p w14:paraId="52292926" w14:textId="77777777" w:rsidR="003047C3" w:rsidRPr="008A2083" w:rsidRDefault="00FD3661" w:rsidP="003047C3">
            <w:pPr>
              <w:pStyle w:val="Encabezado"/>
              <w:tabs>
                <w:tab w:val="clear" w:pos="4252"/>
                <w:tab w:val="clear" w:pos="8504"/>
              </w:tabs>
            </w:pPr>
            <w:hyperlink r:id="rId18" w:history="1">
              <w:r w:rsidR="003047C3" w:rsidRPr="00FD3661">
                <w:rPr>
                  <w:rStyle w:val="Hipervnculo"/>
                  <w:sz w:val="22"/>
                </w:rPr>
                <w:t>Verificación Derechos Humanos Adulto Mayor</w:t>
              </w:r>
            </w:hyperlink>
          </w:p>
        </w:tc>
      </w:tr>
      <w:tr w:rsidR="003047C3" w:rsidRPr="008A2083" w14:paraId="006CE5BA" w14:textId="77777777" w:rsidTr="00133791">
        <w:trPr>
          <w:trHeight w:val="277"/>
        </w:trPr>
        <w:tc>
          <w:tcPr>
            <w:tcW w:w="4422" w:type="dxa"/>
            <w:vMerge/>
            <w:shd w:val="clear" w:color="auto" w:fill="D9D9D9"/>
            <w:textDirection w:val="btLr"/>
            <w:vAlign w:val="center"/>
          </w:tcPr>
          <w:p w14:paraId="2F258F96"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4F024741"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04</w:t>
            </w:r>
          </w:p>
        </w:tc>
        <w:tc>
          <w:tcPr>
            <w:tcW w:w="4962" w:type="dxa"/>
            <w:vAlign w:val="center"/>
          </w:tcPr>
          <w:p w14:paraId="257479AF" w14:textId="77777777" w:rsidR="003047C3" w:rsidRPr="008A2083" w:rsidRDefault="00FD3661" w:rsidP="003047C3">
            <w:pPr>
              <w:pStyle w:val="Encabezado"/>
              <w:tabs>
                <w:tab w:val="clear" w:pos="4252"/>
                <w:tab w:val="clear" w:pos="8504"/>
              </w:tabs>
              <w:rPr>
                <w:sz w:val="20"/>
              </w:rPr>
            </w:pPr>
            <w:hyperlink r:id="rId19" w:history="1">
              <w:r w:rsidR="003047C3" w:rsidRPr="00FD3661">
                <w:rPr>
                  <w:rStyle w:val="Hipervnculo"/>
                  <w:sz w:val="22"/>
                </w:rPr>
                <w:t>Reiteración Solicitud Apertura Incidente Desacato</w:t>
              </w:r>
            </w:hyperlink>
          </w:p>
        </w:tc>
      </w:tr>
      <w:tr w:rsidR="003047C3" w:rsidRPr="008A2083" w14:paraId="0ECFFB7B" w14:textId="77777777" w:rsidTr="00133791">
        <w:trPr>
          <w:trHeight w:val="421"/>
        </w:trPr>
        <w:tc>
          <w:tcPr>
            <w:tcW w:w="4422" w:type="dxa"/>
            <w:vMerge/>
            <w:shd w:val="clear" w:color="auto" w:fill="D9D9D9"/>
            <w:textDirection w:val="btLr"/>
            <w:vAlign w:val="center"/>
          </w:tcPr>
          <w:p w14:paraId="6CB5B80E"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1262E6BA"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05</w:t>
            </w:r>
          </w:p>
        </w:tc>
        <w:tc>
          <w:tcPr>
            <w:tcW w:w="4962" w:type="dxa"/>
            <w:vAlign w:val="center"/>
          </w:tcPr>
          <w:p w14:paraId="773A3353" w14:textId="27F64911" w:rsidR="003047C3" w:rsidRPr="008A2083" w:rsidRDefault="005A4117" w:rsidP="00351977">
            <w:pPr>
              <w:pStyle w:val="Encabezado"/>
              <w:tabs>
                <w:tab w:val="clear" w:pos="4252"/>
                <w:tab w:val="clear" w:pos="8504"/>
              </w:tabs>
              <w:rPr>
                <w:sz w:val="22"/>
              </w:rPr>
            </w:pPr>
            <w:hyperlink r:id="rId20" w:history="1">
              <w:r w:rsidR="003047C3" w:rsidRPr="005A4117">
                <w:rPr>
                  <w:rStyle w:val="Hipervnculo"/>
                  <w:sz w:val="22"/>
                </w:rPr>
                <w:t>Incidente De Desacato</w:t>
              </w:r>
            </w:hyperlink>
          </w:p>
        </w:tc>
      </w:tr>
      <w:tr w:rsidR="003047C3" w:rsidRPr="008A2083" w14:paraId="78A9C2B0" w14:textId="77777777" w:rsidTr="00133791">
        <w:trPr>
          <w:trHeight w:val="421"/>
        </w:trPr>
        <w:tc>
          <w:tcPr>
            <w:tcW w:w="4422" w:type="dxa"/>
            <w:vMerge/>
            <w:shd w:val="clear" w:color="auto" w:fill="D9D9D9"/>
            <w:textDirection w:val="btLr"/>
            <w:vAlign w:val="center"/>
          </w:tcPr>
          <w:p w14:paraId="5BEF48C4"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05C7720E"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06</w:t>
            </w:r>
          </w:p>
        </w:tc>
        <w:tc>
          <w:tcPr>
            <w:tcW w:w="4962" w:type="dxa"/>
            <w:vAlign w:val="center"/>
          </w:tcPr>
          <w:p w14:paraId="4F6F374F" w14:textId="77777777" w:rsidR="003047C3" w:rsidRPr="008A2083" w:rsidRDefault="00FD3661" w:rsidP="003047C3">
            <w:pPr>
              <w:pStyle w:val="Encabezado"/>
              <w:tabs>
                <w:tab w:val="clear" w:pos="4252"/>
                <w:tab w:val="clear" w:pos="8504"/>
              </w:tabs>
              <w:rPr>
                <w:sz w:val="22"/>
              </w:rPr>
            </w:pPr>
            <w:hyperlink r:id="rId21" w:history="1">
              <w:r w:rsidR="003047C3" w:rsidRPr="00FD3661">
                <w:rPr>
                  <w:rStyle w:val="Hipervnculo"/>
                  <w:sz w:val="22"/>
                </w:rPr>
                <w:t>Solicitud Habeas Corpus</w:t>
              </w:r>
            </w:hyperlink>
          </w:p>
        </w:tc>
      </w:tr>
      <w:tr w:rsidR="003047C3" w:rsidRPr="008A2083" w14:paraId="7B883F45" w14:textId="77777777" w:rsidTr="00133791">
        <w:trPr>
          <w:trHeight w:val="421"/>
        </w:trPr>
        <w:tc>
          <w:tcPr>
            <w:tcW w:w="4422" w:type="dxa"/>
            <w:vMerge/>
            <w:shd w:val="clear" w:color="auto" w:fill="D9D9D9"/>
            <w:textDirection w:val="btLr"/>
            <w:vAlign w:val="center"/>
          </w:tcPr>
          <w:p w14:paraId="239ED6D8"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1FA4EE84"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0</w:t>
            </w:r>
            <w:r>
              <w:rPr>
                <w:sz w:val="22"/>
              </w:rPr>
              <w:t>9</w:t>
            </w:r>
          </w:p>
        </w:tc>
        <w:tc>
          <w:tcPr>
            <w:tcW w:w="4962" w:type="dxa"/>
            <w:vAlign w:val="center"/>
          </w:tcPr>
          <w:p w14:paraId="155F13D3" w14:textId="77777777" w:rsidR="003047C3" w:rsidRPr="0012034A" w:rsidRDefault="00FD3661" w:rsidP="00351977">
            <w:pPr>
              <w:pStyle w:val="Encabezado"/>
              <w:tabs>
                <w:tab w:val="clear" w:pos="4252"/>
                <w:tab w:val="clear" w:pos="8504"/>
              </w:tabs>
              <w:rPr>
                <w:sz w:val="22"/>
              </w:rPr>
            </w:pPr>
            <w:hyperlink r:id="rId22" w:history="1">
              <w:r w:rsidR="003047C3" w:rsidRPr="0012034A">
                <w:rPr>
                  <w:rStyle w:val="Hipervnculo"/>
                  <w:sz w:val="22"/>
                </w:rPr>
                <w:t>Concepto Venta de Bienes Interdicto</w:t>
              </w:r>
            </w:hyperlink>
          </w:p>
        </w:tc>
      </w:tr>
      <w:tr w:rsidR="0012034A" w:rsidRPr="008A2083" w14:paraId="35AC360C" w14:textId="77777777" w:rsidTr="00133791">
        <w:trPr>
          <w:trHeight w:val="421"/>
        </w:trPr>
        <w:tc>
          <w:tcPr>
            <w:tcW w:w="4422" w:type="dxa"/>
            <w:vMerge/>
            <w:shd w:val="clear" w:color="auto" w:fill="D9D9D9"/>
            <w:textDirection w:val="btLr"/>
            <w:vAlign w:val="center"/>
          </w:tcPr>
          <w:p w14:paraId="34F02E0E" w14:textId="77777777" w:rsidR="0012034A" w:rsidRPr="004F3700" w:rsidRDefault="0012034A" w:rsidP="008A2083">
            <w:pPr>
              <w:pStyle w:val="Encabezado"/>
              <w:tabs>
                <w:tab w:val="clear" w:pos="4252"/>
                <w:tab w:val="clear" w:pos="8504"/>
              </w:tabs>
              <w:ind w:left="113" w:right="113"/>
              <w:jc w:val="center"/>
            </w:pPr>
          </w:p>
        </w:tc>
        <w:tc>
          <w:tcPr>
            <w:tcW w:w="1701" w:type="dxa"/>
            <w:vAlign w:val="center"/>
          </w:tcPr>
          <w:p w14:paraId="7D23AFD1" w14:textId="77777777" w:rsidR="0012034A" w:rsidRPr="00242CE2" w:rsidRDefault="0012034A" w:rsidP="008A2083">
            <w:pPr>
              <w:pStyle w:val="Encabezado"/>
              <w:tabs>
                <w:tab w:val="clear" w:pos="4252"/>
                <w:tab w:val="clear" w:pos="8504"/>
              </w:tabs>
              <w:jc w:val="center"/>
              <w:rPr>
                <w:sz w:val="22"/>
              </w:rPr>
            </w:pPr>
            <w:r>
              <w:rPr>
                <w:sz w:val="22"/>
              </w:rPr>
              <w:t>MDPI006-10</w:t>
            </w:r>
          </w:p>
        </w:tc>
        <w:tc>
          <w:tcPr>
            <w:tcW w:w="4962" w:type="dxa"/>
            <w:vAlign w:val="center"/>
          </w:tcPr>
          <w:p w14:paraId="5D1CD1DF" w14:textId="30FCB3A8" w:rsidR="0012034A" w:rsidRPr="0012034A" w:rsidRDefault="00433DD0" w:rsidP="00351977">
            <w:pPr>
              <w:pStyle w:val="Encabezado"/>
              <w:tabs>
                <w:tab w:val="clear" w:pos="4252"/>
                <w:tab w:val="clear" w:pos="8504"/>
              </w:tabs>
              <w:rPr>
                <w:rStyle w:val="Hipervnculo"/>
                <w:color w:val="auto"/>
                <w:sz w:val="22"/>
                <w:u w:val="none"/>
              </w:rPr>
            </w:pPr>
            <w:hyperlink r:id="rId23" w:history="1">
              <w:r w:rsidR="0012034A" w:rsidRPr="00433DD0">
                <w:rPr>
                  <w:rStyle w:val="Hipervnculo"/>
                  <w:sz w:val="22"/>
                </w:rPr>
                <w:t>Asesoría y/o Acompañamiento población migrante y refugiada</w:t>
              </w:r>
            </w:hyperlink>
          </w:p>
        </w:tc>
      </w:tr>
      <w:tr w:rsidR="00F020A3" w:rsidRPr="008A2083" w14:paraId="4566D457" w14:textId="77777777" w:rsidTr="00133791">
        <w:trPr>
          <w:trHeight w:val="421"/>
        </w:trPr>
        <w:tc>
          <w:tcPr>
            <w:tcW w:w="4422" w:type="dxa"/>
            <w:vMerge/>
            <w:shd w:val="clear" w:color="auto" w:fill="D9D9D9"/>
            <w:textDirection w:val="btLr"/>
            <w:vAlign w:val="center"/>
          </w:tcPr>
          <w:p w14:paraId="2AA242A0" w14:textId="77777777" w:rsidR="00F020A3" w:rsidRPr="004F3700" w:rsidRDefault="00F020A3" w:rsidP="008A2083">
            <w:pPr>
              <w:pStyle w:val="Encabezado"/>
              <w:tabs>
                <w:tab w:val="clear" w:pos="4252"/>
                <w:tab w:val="clear" w:pos="8504"/>
              </w:tabs>
              <w:ind w:left="113" w:right="113"/>
              <w:jc w:val="center"/>
            </w:pPr>
          </w:p>
        </w:tc>
        <w:tc>
          <w:tcPr>
            <w:tcW w:w="1701" w:type="dxa"/>
            <w:vAlign w:val="center"/>
          </w:tcPr>
          <w:p w14:paraId="2DE2CCEB" w14:textId="77777777" w:rsidR="00F020A3" w:rsidRDefault="00F020A3" w:rsidP="008A2083">
            <w:pPr>
              <w:pStyle w:val="Encabezado"/>
              <w:tabs>
                <w:tab w:val="clear" w:pos="4252"/>
                <w:tab w:val="clear" w:pos="8504"/>
              </w:tabs>
              <w:jc w:val="center"/>
              <w:rPr>
                <w:sz w:val="22"/>
              </w:rPr>
            </w:pPr>
            <w:r>
              <w:rPr>
                <w:sz w:val="22"/>
              </w:rPr>
              <w:t>MDPI006-11</w:t>
            </w:r>
          </w:p>
        </w:tc>
        <w:tc>
          <w:tcPr>
            <w:tcW w:w="4962" w:type="dxa"/>
            <w:vAlign w:val="center"/>
          </w:tcPr>
          <w:p w14:paraId="70DC1036" w14:textId="77777777" w:rsidR="00F020A3" w:rsidRDefault="00204689" w:rsidP="00F020A3">
            <w:pPr>
              <w:pStyle w:val="Encabezado"/>
              <w:tabs>
                <w:tab w:val="clear" w:pos="4252"/>
                <w:tab w:val="clear" w:pos="8504"/>
              </w:tabs>
              <w:rPr>
                <w:rStyle w:val="Hipervnculo"/>
                <w:color w:val="auto"/>
                <w:sz w:val="22"/>
                <w:u w:val="none"/>
              </w:rPr>
            </w:pPr>
            <w:hyperlink r:id="rId24" w:history="1">
              <w:r w:rsidR="00F020A3" w:rsidRPr="00204689">
                <w:rPr>
                  <w:rStyle w:val="Hipervnculo"/>
                  <w:sz w:val="22"/>
                </w:rPr>
                <w:t>Ap</w:t>
              </w:r>
              <w:r w:rsidR="00F020A3" w:rsidRPr="00204689">
                <w:rPr>
                  <w:rStyle w:val="Hipervnculo"/>
                  <w:sz w:val="22"/>
                </w:rPr>
                <w:t>o</w:t>
              </w:r>
              <w:r w:rsidR="00F020A3" w:rsidRPr="00204689">
                <w:rPr>
                  <w:rStyle w:val="Hipervnculo"/>
                  <w:sz w:val="22"/>
                </w:rPr>
                <w:t>yo a Discapacitados</w:t>
              </w:r>
            </w:hyperlink>
          </w:p>
        </w:tc>
      </w:tr>
      <w:tr w:rsidR="003047C3" w:rsidRPr="008A2083" w14:paraId="0BCEA369" w14:textId="77777777" w:rsidTr="00133791">
        <w:trPr>
          <w:trHeight w:val="403"/>
        </w:trPr>
        <w:tc>
          <w:tcPr>
            <w:tcW w:w="4422" w:type="dxa"/>
            <w:vMerge/>
            <w:shd w:val="clear" w:color="auto" w:fill="D9D9D9"/>
            <w:textDirection w:val="btLr"/>
            <w:vAlign w:val="center"/>
          </w:tcPr>
          <w:p w14:paraId="14ECD6AA"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5CF3EF0E"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24</w:t>
            </w:r>
          </w:p>
        </w:tc>
        <w:tc>
          <w:tcPr>
            <w:tcW w:w="4962" w:type="dxa"/>
            <w:vAlign w:val="center"/>
          </w:tcPr>
          <w:p w14:paraId="1526C7E0" w14:textId="77777777" w:rsidR="003047C3" w:rsidRPr="008A2083" w:rsidRDefault="00FD3661" w:rsidP="003047C3">
            <w:pPr>
              <w:pStyle w:val="Encabezado"/>
              <w:tabs>
                <w:tab w:val="clear" w:pos="4252"/>
                <w:tab w:val="clear" w:pos="8504"/>
              </w:tabs>
              <w:rPr>
                <w:sz w:val="22"/>
              </w:rPr>
            </w:pPr>
            <w:hyperlink r:id="rId25" w:history="1">
              <w:r w:rsidR="003047C3" w:rsidRPr="00FD3661">
                <w:rPr>
                  <w:rStyle w:val="Hipervnculo"/>
                  <w:sz w:val="22"/>
                </w:rPr>
                <w:t>Revisión Procesos Judiciales</w:t>
              </w:r>
            </w:hyperlink>
          </w:p>
        </w:tc>
      </w:tr>
      <w:tr w:rsidR="003047C3" w:rsidRPr="008A2083" w14:paraId="7A1408FB" w14:textId="77777777" w:rsidTr="00133791">
        <w:trPr>
          <w:trHeight w:val="419"/>
        </w:trPr>
        <w:tc>
          <w:tcPr>
            <w:tcW w:w="4422" w:type="dxa"/>
            <w:vMerge/>
            <w:shd w:val="clear" w:color="auto" w:fill="D9D9D9"/>
            <w:textDirection w:val="btLr"/>
            <w:vAlign w:val="center"/>
          </w:tcPr>
          <w:p w14:paraId="115FAE1E"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1EA76681"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26</w:t>
            </w:r>
          </w:p>
        </w:tc>
        <w:tc>
          <w:tcPr>
            <w:tcW w:w="4962" w:type="dxa"/>
            <w:vAlign w:val="center"/>
          </w:tcPr>
          <w:p w14:paraId="17141FC8" w14:textId="77777777" w:rsidR="003047C3" w:rsidRPr="008A2083" w:rsidRDefault="00FD3661" w:rsidP="003047C3">
            <w:pPr>
              <w:pStyle w:val="Encabezado"/>
              <w:tabs>
                <w:tab w:val="clear" w:pos="4252"/>
                <w:tab w:val="clear" w:pos="8504"/>
              </w:tabs>
              <w:rPr>
                <w:sz w:val="22"/>
              </w:rPr>
            </w:pPr>
            <w:hyperlink r:id="rId26" w:history="1">
              <w:r w:rsidR="003047C3" w:rsidRPr="00FD3661">
                <w:rPr>
                  <w:rStyle w:val="Hipervnculo"/>
                  <w:sz w:val="22"/>
                </w:rPr>
                <w:t>Enterarse Decisión Despachos Judiciales</w:t>
              </w:r>
            </w:hyperlink>
          </w:p>
        </w:tc>
      </w:tr>
      <w:tr w:rsidR="003047C3" w:rsidRPr="008A2083" w14:paraId="521CBF85" w14:textId="77777777" w:rsidTr="00133791">
        <w:trPr>
          <w:trHeight w:val="417"/>
        </w:trPr>
        <w:tc>
          <w:tcPr>
            <w:tcW w:w="4422" w:type="dxa"/>
            <w:vMerge/>
            <w:shd w:val="clear" w:color="auto" w:fill="D9D9D9"/>
            <w:textDirection w:val="btLr"/>
            <w:vAlign w:val="center"/>
          </w:tcPr>
          <w:p w14:paraId="6DA97067"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184A1CED"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31</w:t>
            </w:r>
          </w:p>
        </w:tc>
        <w:tc>
          <w:tcPr>
            <w:tcW w:w="4962" w:type="dxa"/>
            <w:vAlign w:val="center"/>
          </w:tcPr>
          <w:p w14:paraId="6E446D29" w14:textId="77777777" w:rsidR="003047C3" w:rsidRPr="008A2083" w:rsidRDefault="00FD3661" w:rsidP="003047C3">
            <w:pPr>
              <w:pStyle w:val="Encabezado"/>
              <w:tabs>
                <w:tab w:val="clear" w:pos="4252"/>
                <w:tab w:val="clear" w:pos="8504"/>
              </w:tabs>
              <w:rPr>
                <w:sz w:val="22"/>
              </w:rPr>
            </w:pPr>
            <w:hyperlink r:id="rId27" w:history="1">
              <w:r w:rsidR="003047C3" w:rsidRPr="00FD3661">
                <w:rPr>
                  <w:rStyle w:val="Hipervnculo"/>
                  <w:sz w:val="22"/>
                </w:rPr>
                <w:t>Asistencia A Consejos De Disciplina</w:t>
              </w:r>
            </w:hyperlink>
          </w:p>
        </w:tc>
      </w:tr>
      <w:tr w:rsidR="003047C3" w:rsidRPr="008A2083" w14:paraId="66702C86" w14:textId="77777777" w:rsidTr="00133791">
        <w:trPr>
          <w:trHeight w:val="417"/>
        </w:trPr>
        <w:tc>
          <w:tcPr>
            <w:tcW w:w="4422" w:type="dxa"/>
            <w:vMerge/>
            <w:shd w:val="clear" w:color="auto" w:fill="D9D9D9"/>
            <w:textDirection w:val="btLr"/>
            <w:vAlign w:val="center"/>
          </w:tcPr>
          <w:p w14:paraId="33EC3473"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07A4DF2C"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37</w:t>
            </w:r>
          </w:p>
        </w:tc>
        <w:tc>
          <w:tcPr>
            <w:tcW w:w="4962" w:type="dxa"/>
            <w:vAlign w:val="center"/>
          </w:tcPr>
          <w:p w14:paraId="5B1241B9" w14:textId="77777777" w:rsidR="003047C3" w:rsidRPr="008A2083" w:rsidRDefault="00FD3661" w:rsidP="00351977">
            <w:pPr>
              <w:pStyle w:val="Encabezado"/>
              <w:tabs>
                <w:tab w:val="clear" w:pos="4252"/>
                <w:tab w:val="clear" w:pos="8504"/>
              </w:tabs>
              <w:rPr>
                <w:sz w:val="22"/>
              </w:rPr>
            </w:pPr>
            <w:hyperlink r:id="rId28" w:history="1">
              <w:r w:rsidR="003047C3" w:rsidRPr="00FD3661">
                <w:rPr>
                  <w:rStyle w:val="Hipervnculo"/>
                  <w:sz w:val="22"/>
                </w:rPr>
                <w:t xml:space="preserve">Recursos De Reposición </w:t>
              </w:r>
              <w:r w:rsidR="00351977">
                <w:rPr>
                  <w:rStyle w:val="Hipervnculo"/>
                  <w:sz w:val="22"/>
                </w:rPr>
                <w:t>y</w:t>
              </w:r>
              <w:r w:rsidR="003047C3" w:rsidRPr="00FD3661">
                <w:rPr>
                  <w:rStyle w:val="Hipervnculo"/>
                  <w:sz w:val="22"/>
                </w:rPr>
                <w:t xml:space="preserve"> Apelación </w:t>
              </w:r>
              <w:r w:rsidR="00351977">
                <w:rPr>
                  <w:rStyle w:val="Hipervnculo"/>
                  <w:sz w:val="22"/>
                </w:rPr>
                <w:t>a Personas Desplazadas</w:t>
              </w:r>
            </w:hyperlink>
          </w:p>
        </w:tc>
      </w:tr>
      <w:tr w:rsidR="003047C3" w:rsidRPr="008A2083" w14:paraId="553E91F8" w14:textId="77777777" w:rsidTr="00133791">
        <w:trPr>
          <w:trHeight w:val="413"/>
        </w:trPr>
        <w:tc>
          <w:tcPr>
            <w:tcW w:w="4422" w:type="dxa"/>
            <w:vMerge/>
            <w:shd w:val="clear" w:color="auto" w:fill="D9D9D9"/>
            <w:textDirection w:val="btLr"/>
            <w:vAlign w:val="center"/>
          </w:tcPr>
          <w:p w14:paraId="7868F41B"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6D69B16F"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38</w:t>
            </w:r>
          </w:p>
        </w:tc>
        <w:tc>
          <w:tcPr>
            <w:tcW w:w="4962" w:type="dxa"/>
            <w:vAlign w:val="center"/>
          </w:tcPr>
          <w:p w14:paraId="0AC8D275" w14:textId="1AA17B98" w:rsidR="003047C3" w:rsidRPr="008A2083" w:rsidRDefault="005A4117" w:rsidP="00351977">
            <w:pPr>
              <w:pStyle w:val="Encabezado"/>
              <w:tabs>
                <w:tab w:val="clear" w:pos="4252"/>
                <w:tab w:val="clear" w:pos="8504"/>
              </w:tabs>
              <w:rPr>
                <w:sz w:val="22"/>
              </w:rPr>
            </w:pPr>
            <w:hyperlink r:id="rId29" w:history="1">
              <w:r w:rsidR="003047C3" w:rsidRPr="005A4117">
                <w:rPr>
                  <w:rStyle w:val="Hipervnculo"/>
                  <w:sz w:val="22"/>
                </w:rPr>
                <w:t>Asesoría</w:t>
              </w:r>
            </w:hyperlink>
          </w:p>
        </w:tc>
      </w:tr>
      <w:tr w:rsidR="003047C3" w:rsidRPr="008A2083" w14:paraId="49AE48A8" w14:textId="77777777" w:rsidTr="00133791">
        <w:trPr>
          <w:trHeight w:val="418"/>
        </w:trPr>
        <w:tc>
          <w:tcPr>
            <w:tcW w:w="4422" w:type="dxa"/>
            <w:vMerge/>
            <w:shd w:val="clear" w:color="auto" w:fill="D9D9D9"/>
            <w:textDirection w:val="btLr"/>
            <w:vAlign w:val="center"/>
          </w:tcPr>
          <w:p w14:paraId="5C72AB29" w14:textId="77777777" w:rsidR="003047C3" w:rsidRPr="004F3700" w:rsidRDefault="003047C3" w:rsidP="008A2083">
            <w:pPr>
              <w:pStyle w:val="Encabezado"/>
              <w:tabs>
                <w:tab w:val="clear" w:pos="4252"/>
                <w:tab w:val="clear" w:pos="8504"/>
              </w:tabs>
              <w:ind w:left="113" w:right="113"/>
              <w:jc w:val="center"/>
            </w:pPr>
          </w:p>
        </w:tc>
        <w:tc>
          <w:tcPr>
            <w:tcW w:w="1701" w:type="dxa"/>
            <w:vAlign w:val="center"/>
          </w:tcPr>
          <w:p w14:paraId="361D3C75" w14:textId="77777777" w:rsidR="003047C3" w:rsidRPr="00242CE2" w:rsidRDefault="003047C3" w:rsidP="008A2083">
            <w:pPr>
              <w:pStyle w:val="Encabezado"/>
              <w:tabs>
                <w:tab w:val="clear" w:pos="4252"/>
                <w:tab w:val="clear" w:pos="8504"/>
              </w:tabs>
              <w:jc w:val="center"/>
              <w:rPr>
                <w:sz w:val="22"/>
              </w:rPr>
            </w:pPr>
            <w:r w:rsidRPr="00242CE2">
              <w:rPr>
                <w:sz w:val="22"/>
              </w:rPr>
              <w:t>MDPI006</w:t>
            </w:r>
            <w:r>
              <w:rPr>
                <w:sz w:val="22"/>
              </w:rPr>
              <w:t>-</w:t>
            </w:r>
            <w:r w:rsidRPr="00242CE2">
              <w:rPr>
                <w:sz w:val="22"/>
              </w:rPr>
              <w:t>39</w:t>
            </w:r>
          </w:p>
        </w:tc>
        <w:tc>
          <w:tcPr>
            <w:tcW w:w="4962" w:type="dxa"/>
            <w:vAlign w:val="center"/>
          </w:tcPr>
          <w:p w14:paraId="1AA511F3" w14:textId="44B637F4" w:rsidR="003047C3" w:rsidRPr="008A2083" w:rsidRDefault="005A4117" w:rsidP="00351977">
            <w:pPr>
              <w:pStyle w:val="Encabezado"/>
              <w:tabs>
                <w:tab w:val="clear" w:pos="4252"/>
                <w:tab w:val="clear" w:pos="8504"/>
              </w:tabs>
              <w:rPr>
                <w:sz w:val="22"/>
              </w:rPr>
            </w:pPr>
            <w:hyperlink r:id="rId30" w:history="1">
              <w:r w:rsidR="003047C3" w:rsidRPr="005A4117">
                <w:rPr>
                  <w:rStyle w:val="Hipervnculo"/>
                  <w:sz w:val="22"/>
                </w:rPr>
                <w:t>Derecho De Petición</w:t>
              </w:r>
            </w:hyperlink>
          </w:p>
        </w:tc>
      </w:tr>
      <w:tr w:rsidR="002C087A" w:rsidRPr="008A2083" w14:paraId="7EBB6EEE" w14:textId="77777777" w:rsidTr="00133791">
        <w:trPr>
          <w:trHeight w:val="411"/>
        </w:trPr>
        <w:tc>
          <w:tcPr>
            <w:tcW w:w="4422" w:type="dxa"/>
            <w:vMerge/>
            <w:shd w:val="clear" w:color="auto" w:fill="D9D9D9"/>
            <w:textDirection w:val="btLr"/>
            <w:vAlign w:val="center"/>
          </w:tcPr>
          <w:p w14:paraId="3E262368"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58292678" w14:textId="77777777" w:rsidR="002C087A" w:rsidRPr="00242CE2" w:rsidRDefault="002C087A" w:rsidP="002C087A">
            <w:pPr>
              <w:pStyle w:val="Encabezado"/>
              <w:tabs>
                <w:tab w:val="clear" w:pos="4252"/>
                <w:tab w:val="clear" w:pos="8504"/>
              </w:tabs>
              <w:jc w:val="center"/>
              <w:rPr>
                <w:sz w:val="22"/>
              </w:rPr>
            </w:pPr>
            <w:r w:rsidRPr="00242CE2">
              <w:rPr>
                <w:sz w:val="22"/>
              </w:rPr>
              <w:t>MDPI006</w:t>
            </w:r>
            <w:r>
              <w:rPr>
                <w:sz w:val="22"/>
              </w:rPr>
              <w:t>-</w:t>
            </w:r>
            <w:r w:rsidRPr="00242CE2">
              <w:rPr>
                <w:sz w:val="22"/>
              </w:rPr>
              <w:t>4</w:t>
            </w:r>
            <w:r>
              <w:rPr>
                <w:sz w:val="22"/>
              </w:rPr>
              <w:t>1</w:t>
            </w:r>
          </w:p>
        </w:tc>
        <w:tc>
          <w:tcPr>
            <w:tcW w:w="4962" w:type="dxa"/>
            <w:vAlign w:val="center"/>
          </w:tcPr>
          <w:p w14:paraId="3DB5B3B1" w14:textId="76C96233" w:rsidR="002C087A" w:rsidRPr="008A2083" w:rsidRDefault="00E2347D" w:rsidP="00D303EF">
            <w:pPr>
              <w:pStyle w:val="Encabezado"/>
              <w:tabs>
                <w:tab w:val="clear" w:pos="4252"/>
                <w:tab w:val="clear" w:pos="8504"/>
              </w:tabs>
              <w:rPr>
                <w:sz w:val="22"/>
              </w:rPr>
            </w:pPr>
            <w:hyperlink r:id="rId31" w:history="1">
              <w:r w:rsidR="002C087A" w:rsidRPr="00E2347D">
                <w:rPr>
                  <w:rStyle w:val="Hipervnculo"/>
                  <w:sz w:val="22"/>
                </w:rPr>
                <w:t>Solicitud Amparo de Pobreza</w:t>
              </w:r>
            </w:hyperlink>
          </w:p>
        </w:tc>
      </w:tr>
      <w:tr w:rsidR="002C087A" w:rsidRPr="008A2083" w14:paraId="623A311D" w14:textId="77777777" w:rsidTr="00133791">
        <w:trPr>
          <w:trHeight w:val="411"/>
        </w:trPr>
        <w:tc>
          <w:tcPr>
            <w:tcW w:w="4422" w:type="dxa"/>
            <w:vMerge/>
            <w:shd w:val="clear" w:color="auto" w:fill="D9D9D9"/>
            <w:textDirection w:val="btLr"/>
            <w:vAlign w:val="center"/>
          </w:tcPr>
          <w:p w14:paraId="779B944C"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269520EC" w14:textId="77777777" w:rsidR="002C087A" w:rsidRPr="00242CE2" w:rsidRDefault="002C087A" w:rsidP="00D303EF">
            <w:pPr>
              <w:pStyle w:val="Encabezado"/>
              <w:tabs>
                <w:tab w:val="clear" w:pos="4252"/>
                <w:tab w:val="clear" w:pos="8504"/>
              </w:tabs>
              <w:jc w:val="center"/>
              <w:rPr>
                <w:sz w:val="22"/>
              </w:rPr>
            </w:pPr>
            <w:r w:rsidRPr="00242CE2">
              <w:rPr>
                <w:sz w:val="22"/>
              </w:rPr>
              <w:t>MDPI006</w:t>
            </w:r>
            <w:r>
              <w:rPr>
                <w:sz w:val="22"/>
              </w:rPr>
              <w:t>-</w:t>
            </w:r>
            <w:r w:rsidRPr="00242CE2">
              <w:rPr>
                <w:sz w:val="22"/>
              </w:rPr>
              <w:t>42</w:t>
            </w:r>
          </w:p>
        </w:tc>
        <w:tc>
          <w:tcPr>
            <w:tcW w:w="4962" w:type="dxa"/>
            <w:vAlign w:val="center"/>
          </w:tcPr>
          <w:p w14:paraId="421CB435" w14:textId="77777777" w:rsidR="002C087A" w:rsidRPr="008A2083" w:rsidRDefault="002C087A" w:rsidP="00D303EF">
            <w:pPr>
              <w:pStyle w:val="Encabezado"/>
              <w:tabs>
                <w:tab w:val="clear" w:pos="4252"/>
                <w:tab w:val="clear" w:pos="8504"/>
              </w:tabs>
              <w:rPr>
                <w:sz w:val="22"/>
              </w:rPr>
            </w:pPr>
            <w:hyperlink r:id="rId32" w:history="1">
              <w:r w:rsidRPr="00FD3661">
                <w:rPr>
                  <w:rStyle w:val="Hipervnculo"/>
                  <w:sz w:val="22"/>
                </w:rPr>
                <w:t>Registro Victima del Conflicto Armado</w:t>
              </w:r>
            </w:hyperlink>
          </w:p>
        </w:tc>
      </w:tr>
      <w:tr w:rsidR="002C087A" w:rsidRPr="008A2083" w14:paraId="1CBE2042" w14:textId="77777777" w:rsidTr="00133791">
        <w:trPr>
          <w:trHeight w:val="428"/>
        </w:trPr>
        <w:tc>
          <w:tcPr>
            <w:tcW w:w="4422" w:type="dxa"/>
            <w:vMerge/>
            <w:shd w:val="clear" w:color="auto" w:fill="D9D9D9"/>
            <w:textDirection w:val="btLr"/>
            <w:vAlign w:val="center"/>
          </w:tcPr>
          <w:p w14:paraId="6D7B19E5"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269D69C4" w14:textId="77777777" w:rsidR="002C087A" w:rsidRPr="00242CE2" w:rsidRDefault="002C087A" w:rsidP="008A2083">
            <w:pPr>
              <w:pStyle w:val="Encabezado"/>
              <w:tabs>
                <w:tab w:val="clear" w:pos="4252"/>
                <w:tab w:val="clear" w:pos="8504"/>
              </w:tabs>
              <w:jc w:val="center"/>
              <w:rPr>
                <w:sz w:val="22"/>
              </w:rPr>
            </w:pPr>
            <w:r w:rsidRPr="00242CE2">
              <w:rPr>
                <w:sz w:val="22"/>
              </w:rPr>
              <w:t>MDPI006</w:t>
            </w:r>
            <w:r>
              <w:rPr>
                <w:sz w:val="22"/>
              </w:rPr>
              <w:t>-</w:t>
            </w:r>
            <w:r w:rsidRPr="00242CE2">
              <w:rPr>
                <w:sz w:val="22"/>
              </w:rPr>
              <w:t>45</w:t>
            </w:r>
          </w:p>
        </w:tc>
        <w:tc>
          <w:tcPr>
            <w:tcW w:w="4962" w:type="dxa"/>
            <w:vAlign w:val="center"/>
          </w:tcPr>
          <w:p w14:paraId="7FEF5C8A" w14:textId="77777777" w:rsidR="002C087A" w:rsidRPr="008A2083" w:rsidRDefault="002C087A" w:rsidP="003047C3">
            <w:pPr>
              <w:pStyle w:val="Encabezado"/>
              <w:tabs>
                <w:tab w:val="clear" w:pos="4252"/>
                <w:tab w:val="clear" w:pos="8504"/>
              </w:tabs>
              <w:rPr>
                <w:sz w:val="22"/>
              </w:rPr>
            </w:pPr>
            <w:hyperlink r:id="rId33" w:history="1">
              <w:r w:rsidRPr="00FD3661">
                <w:rPr>
                  <w:rStyle w:val="Hipervnculo"/>
                  <w:sz w:val="22"/>
                </w:rPr>
                <w:t>Entrega De Persona Desmovilizada</w:t>
              </w:r>
            </w:hyperlink>
          </w:p>
        </w:tc>
      </w:tr>
      <w:tr w:rsidR="002C087A" w:rsidRPr="008A2083" w14:paraId="2C1B7F77" w14:textId="77777777" w:rsidTr="00133791">
        <w:trPr>
          <w:trHeight w:val="419"/>
        </w:trPr>
        <w:tc>
          <w:tcPr>
            <w:tcW w:w="4422" w:type="dxa"/>
            <w:vMerge/>
            <w:shd w:val="clear" w:color="auto" w:fill="D9D9D9"/>
            <w:textDirection w:val="btLr"/>
            <w:vAlign w:val="center"/>
          </w:tcPr>
          <w:p w14:paraId="44E83CD9"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1C732581" w14:textId="77777777" w:rsidR="002C087A" w:rsidRPr="00242CE2" w:rsidRDefault="002C087A" w:rsidP="008A2083">
            <w:pPr>
              <w:pStyle w:val="Encabezado"/>
              <w:tabs>
                <w:tab w:val="clear" w:pos="4252"/>
                <w:tab w:val="clear" w:pos="8504"/>
              </w:tabs>
              <w:jc w:val="center"/>
              <w:rPr>
                <w:sz w:val="22"/>
              </w:rPr>
            </w:pPr>
            <w:r w:rsidRPr="00242CE2">
              <w:rPr>
                <w:sz w:val="22"/>
              </w:rPr>
              <w:t>MDPI006</w:t>
            </w:r>
            <w:r>
              <w:rPr>
                <w:sz w:val="22"/>
              </w:rPr>
              <w:t>-</w:t>
            </w:r>
            <w:r w:rsidRPr="00242CE2">
              <w:rPr>
                <w:sz w:val="22"/>
              </w:rPr>
              <w:t>47</w:t>
            </w:r>
          </w:p>
        </w:tc>
        <w:tc>
          <w:tcPr>
            <w:tcW w:w="4962" w:type="dxa"/>
            <w:vAlign w:val="center"/>
          </w:tcPr>
          <w:p w14:paraId="08728315" w14:textId="77777777" w:rsidR="002C087A" w:rsidRPr="008A2083" w:rsidRDefault="002C087A" w:rsidP="003047C3">
            <w:pPr>
              <w:pStyle w:val="Encabezado"/>
              <w:tabs>
                <w:tab w:val="clear" w:pos="4252"/>
                <w:tab w:val="clear" w:pos="8504"/>
              </w:tabs>
              <w:rPr>
                <w:sz w:val="22"/>
              </w:rPr>
            </w:pPr>
            <w:hyperlink r:id="rId34" w:history="1">
              <w:r w:rsidRPr="00FD3661">
                <w:rPr>
                  <w:rStyle w:val="Hipervnculo"/>
                  <w:sz w:val="22"/>
                </w:rPr>
                <w:t>Revisión Procesos Judiciales y Administrativos NNA</w:t>
              </w:r>
            </w:hyperlink>
          </w:p>
        </w:tc>
      </w:tr>
      <w:tr w:rsidR="002C087A" w:rsidRPr="008A2083" w14:paraId="14822863" w14:textId="77777777" w:rsidTr="00133791">
        <w:trPr>
          <w:trHeight w:val="411"/>
        </w:trPr>
        <w:tc>
          <w:tcPr>
            <w:tcW w:w="4422" w:type="dxa"/>
            <w:vMerge/>
            <w:shd w:val="clear" w:color="auto" w:fill="D9D9D9"/>
            <w:textDirection w:val="btLr"/>
            <w:vAlign w:val="center"/>
          </w:tcPr>
          <w:p w14:paraId="35F5D2F8"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32AB4CA9" w14:textId="77777777" w:rsidR="002C087A" w:rsidRPr="00242CE2" w:rsidRDefault="002C087A" w:rsidP="008A2083">
            <w:pPr>
              <w:pStyle w:val="Encabezado"/>
              <w:tabs>
                <w:tab w:val="clear" w:pos="4252"/>
                <w:tab w:val="clear" w:pos="8504"/>
              </w:tabs>
              <w:jc w:val="center"/>
              <w:rPr>
                <w:sz w:val="22"/>
              </w:rPr>
            </w:pPr>
            <w:r w:rsidRPr="00242CE2">
              <w:rPr>
                <w:sz w:val="22"/>
              </w:rPr>
              <w:t>MDPI006</w:t>
            </w:r>
            <w:r>
              <w:rPr>
                <w:sz w:val="22"/>
              </w:rPr>
              <w:t>-</w:t>
            </w:r>
            <w:r w:rsidRPr="00242CE2">
              <w:rPr>
                <w:sz w:val="22"/>
              </w:rPr>
              <w:t>48</w:t>
            </w:r>
          </w:p>
        </w:tc>
        <w:tc>
          <w:tcPr>
            <w:tcW w:w="4962" w:type="dxa"/>
            <w:vAlign w:val="center"/>
          </w:tcPr>
          <w:p w14:paraId="70A8BDB1" w14:textId="77777777" w:rsidR="002C087A" w:rsidRPr="008A2083" w:rsidRDefault="002C087A" w:rsidP="003047C3">
            <w:pPr>
              <w:pStyle w:val="Encabezado"/>
              <w:tabs>
                <w:tab w:val="clear" w:pos="4252"/>
                <w:tab w:val="clear" w:pos="8504"/>
              </w:tabs>
              <w:rPr>
                <w:sz w:val="22"/>
              </w:rPr>
            </w:pPr>
            <w:hyperlink r:id="rId35" w:history="1">
              <w:r w:rsidRPr="00A86937">
                <w:rPr>
                  <w:rStyle w:val="Hipervnculo"/>
                  <w:sz w:val="22"/>
                </w:rPr>
                <w:t>Verificación de Derechos Humanos</w:t>
              </w:r>
            </w:hyperlink>
          </w:p>
        </w:tc>
      </w:tr>
      <w:tr w:rsidR="002C087A" w:rsidRPr="008A2083" w14:paraId="12AA11F6" w14:textId="77777777" w:rsidTr="00133791">
        <w:trPr>
          <w:trHeight w:val="411"/>
        </w:trPr>
        <w:tc>
          <w:tcPr>
            <w:tcW w:w="4422" w:type="dxa"/>
            <w:vMerge/>
            <w:shd w:val="clear" w:color="auto" w:fill="D9D9D9"/>
            <w:textDirection w:val="btLr"/>
            <w:vAlign w:val="center"/>
          </w:tcPr>
          <w:p w14:paraId="605425D2"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173BCA8C" w14:textId="77777777" w:rsidR="002C087A" w:rsidRPr="00242CE2" w:rsidRDefault="002C087A" w:rsidP="008A2083">
            <w:pPr>
              <w:pStyle w:val="Encabezado"/>
              <w:tabs>
                <w:tab w:val="clear" w:pos="4252"/>
                <w:tab w:val="clear" w:pos="8504"/>
              </w:tabs>
              <w:jc w:val="center"/>
              <w:rPr>
                <w:sz w:val="22"/>
              </w:rPr>
            </w:pPr>
            <w:r w:rsidRPr="00242CE2">
              <w:rPr>
                <w:sz w:val="22"/>
              </w:rPr>
              <w:t>MDPI006</w:t>
            </w:r>
            <w:r>
              <w:rPr>
                <w:sz w:val="22"/>
              </w:rPr>
              <w:t>-</w:t>
            </w:r>
            <w:r w:rsidRPr="00242CE2">
              <w:rPr>
                <w:sz w:val="22"/>
              </w:rPr>
              <w:t>52</w:t>
            </w:r>
          </w:p>
        </w:tc>
        <w:tc>
          <w:tcPr>
            <w:tcW w:w="4962" w:type="dxa"/>
            <w:vAlign w:val="center"/>
          </w:tcPr>
          <w:p w14:paraId="6BD62DDB" w14:textId="77777777" w:rsidR="002C087A" w:rsidRPr="008A2083" w:rsidRDefault="002C087A" w:rsidP="003047C3">
            <w:pPr>
              <w:pStyle w:val="Encabezado"/>
              <w:tabs>
                <w:tab w:val="clear" w:pos="4252"/>
                <w:tab w:val="clear" w:pos="8504"/>
              </w:tabs>
              <w:rPr>
                <w:sz w:val="22"/>
              </w:rPr>
            </w:pPr>
            <w:hyperlink r:id="rId36" w:history="1">
              <w:r w:rsidRPr="00A86937">
                <w:rPr>
                  <w:rStyle w:val="Hipervnculo"/>
                  <w:sz w:val="22"/>
                </w:rPr>
                <w:t>Solic</w:t>
              </w:r>
              <w:r w:rsidRPr="00A86937">
                <w:rPr>
                  <w:rStyle w:val="Hipervnculo"/>
                  <w:sz w:val="22"/>
                </w:rPr>
                <w:t>i</w:t>
              </w:r>
              <w:r w:rsidRPr="00A86937">
                <w:rPr>
                  <w:rStyle w:val="Hipervnculo"/>
                  <w:sz w:val="22"/>
                </w:rPr>
                <w:t>tud Protección Y Cancelación De Tierras</w:t>
              </w:r>
            </w:hyperlink>
          </w:p>
        </w:tc>
      </w:tr>
      <w:tr w:rsidR="002C087A" w:rsidRPr="008A2083" w14:paraId="445F35C2" w14:textId="77777777" w:rsidTr="00133791">
        <w:trPr>
          <w:trHeight w:val="411"/>
        </w:trPr>
        <w:tc>
          <w:tcPr>
            <w:tcW w:w="4422" w:type="dxa"/>
            <w:vMerge/>
            <w:shd w:val="clear" w:color="auto" w:fill="D9D9D9"/>
            <w:textDirection w:val="btLr"/>
            <w:vAlign w:val="center"/>
          </w:tcPr>
          <w:p w14:paraId="217FD752"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40742D2C" w14:textId="77777777" w:rsidR="002C087A" w:rsidRPr="00242CE2" w:rsidRDefault="002C087A" w:rsidP="008A2083">
            <w:pPr>
              <w:pStyle w:val="Encabezado"/>
              <w:tabs>
                <w:tab w:val="clear" w:pos="4252"/>
                <w:tab w:val="clear" w:pos="8504"/>
              </w:tabs>
              <w:jc w:val="center"/>
              <w:rPr>
                <w:sz w:val="22"/>
              </w:rPr>
            </w:pPr>
            <w:r w:rsidRPr="00242CE2">
              <w:rPr>
                <w:sz w:val="22"/>
              </w:rPr>
              <w:t>MDPI006</w:t>
            </w:r>
            <w:r>
              <w:rPr>
                <w:sz w:val="22"/>
              </w:rPr>
              <w:t>-</w:t>
            </w:r>
            <w:r w:rsidRPr="00242CE2">
              <w:rPr>
                <w:sz w:val="22"/>
              </w:rPr>
              <w:t>54</w:t>
            </w:r>
          </w:p>
        </w:tc>
        <w:tc>
          <w:tcPr>
            <w:tcW w:w="4962" w:type="dxa"/>
            <w:vAlign w:val="center"/>
          </w:tcPr>
          <w:p w14:paraId="43F5B64B" w14:textId="77777777" w:rsidR="002C087A" w:rsidRPr="008A2083" w:rsidRDefault="002C087A" w:rsidP="003047C3">
            <w:pPr>
              <w:pStyle w:val="Encabezado"/>
              <w:tabs>
                <w:tab w:val="clear" w:pos="4252"/>
                <w:tab w:val="clear" w:pos="8504"/>
              </w:tabs>
              <w:rPr>
                <w:sz w:val="22"/>
              </w:rPr>
            </w:pPr>
            <w:hyperlink r:id="rId37" w:history="1">
              <w:r w:rsidRPr="00FD3661">
                <w:rPr>
                  <w:rStyle w:val="Hipervnculo"/>
                  <w:sz w:val="22"/>
                </w:rPr>
                <w:t>Ent</w:t>
              </w:r>
              <w:r w:rsidRPr="00FD3661">
                <w:rPr>
                  <w:rStyle w:val="Hipervnculo"/>
                  <w:sz w:val="22"/>
                </w:rPr>
                <w:t>r</w:t>
              </w:r>
              <w:r w:rsidRPr="00FD3661">
                <w:rPr>
                  <w:rStyle w:val="Hipervnculo"/>
                  <w:sz w:val="22"/>
                </w:rPr>
                <w:t>ega De Niño, Niña O Adolescente</w:t>
              </w:r>
            </w:hyperlink>
          </w:p>
        </w:tc>
      </w:tr>
      <w:tr w:rsidR="002C087A" w:rsidRPr="008A2083" w14:paraId="39D211FB" w14:textId="77777777" w:rsidTr="00133791">
        <w:trPr>
          <w:trHeight w:val="411"/>
        </w:trPr>
        <w:tc>
          <w:tcPr>
            <w:tcW w:w="4422" w:type="dxa"/>
            <w:vMerge/>
            <w:shd w:val="clear" w:color="auto" w:fill="D9D9D9"/>
            <w:textDirection w:val="btLr"/>
            <w:vAlign w:val="center"/>
          </w:tcPr>
          <w:p w14:paraId="139E3D81" w14:textId="77777777" w:rsidR="002C087A" w:rsidRPr="004F3700" w:rsidRDefault="002C087A" w:rsidP="008A2083">
            <w:pPr>
              <w:pStyle w:val="Encabezado"/>
              <w:tabs>
                <w:tab w:val="clear" w:pos="4252"/>
                <w:tab w:val="clear" w:pos="8504"/>
              </w:tabs>
              <w:ind w:left="113" w:right="113"/>
              <w:jc w:val="center"/>
            </w:pPr>
          </w:p>
        </w:tc>
        <w:tc>
          <w:tcPr>
            <w:tcW w:w="1701" w:type="dxa"/>
            <w:vAlign w:val="center"/>
          </w:tcPr>
          <w:p w14:paraId="38AA322A" w14:textId="77777777" w:rsidR="002C087A" w:rsidRPr="00242CE2" w:rsidRDefault="002C087A" w:rsidP="008A2083">
            <w:pPr>
              <w:pStyle w:val="Encabezado"/>
              <w:tabs>
                <w:tab w:val="clear" w:pos="4252"/>
                <w:tab w:val="clear" w:pos="8504"/>
              </w:tabs>
              <w:jc w:val="center"/>
              <w:rPr>
                <w:sz w:val="22"/>
              </w:rPr>
            </w:pPr>
            <w:r w:rsidRPr="00242CE2">
              <w:rPr>
                <w:sz w:val="22"/>
              </w:rPr>
              <w:t>MDPI006</w:t>
            </w:r>
            <w:r>
              <w:rPr>
                <w:sz w:val="22"/>
              </w:rPr>
              <w:t>-62</w:t>
            </w:r>
          </w:p>
        </w:tc>
        <w:tc>
          <w:tcPr>
            <w:tcW w:w="4962" w:type="dxa"/>
            <w:vAlign w:val="center"/>
          </w:tcPr>
          <w:p w14:paraId="745346DA" w14:textId="77777777" w:rsidR="002C087A" w:rsidRPr="008A2083" w:rsidRDefault="002C087A" w:rsidP="008A2083">
            <w:pPr>
              <w:pStyle w:val="Encabezado"/>
              <w:tabs>
                <w:tab w:val="clear" w:pos="4252"/>
                <w:tab w:val="clear" w:pos="8504"/>
              </w:tabs>
              <w:rPr>
                <w:sz w:val="22"/>
              </w:rPr>
            </w:pPr>
            <w:hyperlink r:id="rId38" w:history="1">
              <w:r w:rsidRPr="00FD3661">
                <w:rPr>
                  <w:rStyle w:val="Hipervnculo"/>
                  <w:sz w:val="22"/>
                </w:rPr>
                <w:t>Revocatori</w:t>
              </w:r>
              <w:r w:rsidRPr="00FD3661">
                <w:rPr>
                  <w:rStyle w:val="Hipervnculo"/>
                  <w:sz w:val="22"/>
                </w:rPr>
                <w:t>a</w:t>
              </w:r>
              <w:r w:rsidRPr="00FD3661">
                <w:rPr>
                  <w:rStyle w:val="Hipervnculo"/>
                  <w:sz w:val="22"/>
                </w:rPr>
                <w:t xml:space="preserve"> Directa</w:t>
              </w:r>
            </w:hyperlink>
          </w:p>
        </w:tc>
      </w:tr>
      <w:tr w:rsidR="002C087A" w:rsidRPr="008A2083" w14:paraId="3C9FCB71" w14:textId="77777777" w:rsidTr="00133791">
        <w:trPr>
          <w:trHeight w:val="411"/>
        </w:trPr>
        <w:tc>
          <w:tcPr>
            <w:tcW w:w="4422" w:type="dxa"/>
            <w:vMerge/>
            <w:shd w:val="clear" w:color="auto" w:fill="D9D9D9"/>
            <w:textDirection w:val="btLr"/>
            <w:vAlign w:val="center"/>
          </w:tcPr>
          <w:p w14:paraId="4B089C88" w14:textId="77777777" w:rsidR="002C087A" w:rsidRPr="004F3700" w:rsidRDefault="002C087A" w:rsidP="003047C3">
            <w:pPr>
              <w:pStyle w:val="Encabezado"/>
              <w:tabs>
                <w:tab w:val="clear" w:pos="4252"/>
                <w:tab w:val="clear" w:pos="8504"/>
              </w:tabs>
              <w:ind w:left="113" w:right="113"/>
              <w:jc w:val="center"/>
            </w:pPr>
          </w:p>
        </w:tc>
        <w:tc>
          <w:tcPr>
            <w:tcW w:w="1701" w:type="dxa"/>
            <w:vAlign w:val="center"/>
          </w:tcPr>
          <w:p w14:paraId="2469D8C9" w14:textId="77777777" w:rsidR="002C087A" w:rsidRPr="00242CE2" w:rsidRDefault="002C087A" w:rsidP="003047C3">
            <w:pPr>
              <w:pStyle w:val="Encabezado"/>
              <w:tabs>
                <w:tab w:val="clear" w:pos="4252"/>
                <w:tab w:val="clear" w:pos="8504"/>
              </w:tabs>
              <w:jc w:val="center"/>
              <w:rPr>
                <w:sz w:val="22"/>
              </w:rPr>
            </w:pPr>
            <w:r>
              <w:rPr>
                <w:sz w:val="22"/>
              </w:rPr>
              <w:t>MDPI006-64</w:t>
            </w:r>
          </w:p>
        </w:tc>
        <w:tc>
          <w:tcPr>
            <w:tcW w:w="4962" w:type="dxa"/>
            <w:vAlign w:val="center"/>
          </w:tcPr>
          <w:p w14:paraId="0BAE6686" w14:textId="77777777" w:rsidR="002C087A" w:rsidRPr="003047C3" w:rsidRDefault="002C087A" w:rsidP="003047C3">
            <w:pPr>
              <w:pStyle w:val="Encabezado"/>
              <w:tabs>
                <w:tab w:val="clear" w:pos="4252"/>
                <w:tab w:val="clear" w:pos="8504"/>
              </w:tabs>
              <w:rPr>
                <w:sz w:val="22"/>
              </w:rPr>
            </w:pPr>
            <w:hyperlink r:id="rId39" w:history="1">
              <w:r w:rsidRPr="00FD3661">
                <w:rPr>
                  <w:rStyle w:val="Hipervnculo"/>
                  <w:sz w:val="22"/>
                </w:rPr>
                <w:t>Verifica</w:t>
              </w:r>
              <w:r w:rsidRPr="00FD3661">
                <w:rPr>
                  <w:rStyle w:val="Hipervnculo"/>
                  <w:sz w:val="22"/>
                </w:rPr>
                <w:t>c</w:t>
              </w:r>
              <w:r w:rsidRPr="00FD3661">
                <w:rPr>
                  <w:rStyle w:val="Hipervnculo"/>
                  <w:sz w:val="22"/>
                </w:rPr>
                <w:t>ión Aler</w:t>
              </w:r>
              <w:r w:rsidRPr="00FD3661">
                <w:rPr>
                  <w:rStyle w:val="Hipervnculo"/>
                  <w:sz w:val="22"/>
                </w:rPr>
                <w:t>t</w:t>
              </w:r>
              <w:r w:rsidRPr="00FD3661">
                <w:rPr>
                  <w:rStyle w:val="Hipervnculo"/>
                  <w:sz w:val="22"/>
                </w:rPr>
                <w:t>as Tempranas</w:t>
              </w:r>
            </w:hyperlink>
          </w:p>
        </w:tc>
      </w:tr>
      <w:tr w:rsidR="002C087A" w:rsidRPr="008A2083" w14:paraId="5323EF96" w14:textId="77777777" w:rsidTr="00133791">
        <w:trPr>
          <w:trHeight w:val="411"/>
        </w:trPr>
        <w:tc>
          <w:tcPr>
            <w:tcW w:w="4422" w:type="dxa"/>
            <w:vMerge/>
            <w:shd w:val="clear" w:color="auto" w:fill="D9D9D9"/>
            <w:textDirection w:val="btLr"/>
            <w:vAlign w:val="center"/>
          </w:tcPr>
          <w:p w14:paraId="594C80B2" w14:textId="77777777" w:rsidR="002C087A" w:rsidRPr="004F3700" w:rsidRDefault="002C087A" w:rsidP="003047C3">
            <w:pPr>
              <w:pStyle w:val="Encabezado"/>
              <w:tabs>
                <w:tab w:val="clear" w:pos="4252"/>
                <w:tab w:val="clear" w:pos="8504"/>
              </w:tabs>
              <w:ind w:left="113" w:right="113"/>
              <w:jc w:val="center"/>
            </w:pPr>
          </w:p>
        </w:tc>
        <w:tc>
          <w:tcPr>
            <w:tcW w:w="1701" w:type="dxa"/>
            <w:vAlign w:val="center"/>
          </w:tcPr>
          <w:p w14:paraId="66F213EA" w14:textId="77777777" w:rsidR="002C087A" w:rsidRDefault="002C087A" w:rsidP="003047C3">
            <w:pPr>
              <w:pStyle w:val="Encabezado"/>
              <w:tabs>
                <w:tab w:val="clear" w:pos="4252"/>
                <w:tab w:val="clear" w:pos="8504"/>
              </w:tabs>
              <w:jc w:val="center"/>
              <w:rPr>
                <w:sz w:val="22"/>
              </w:rPr>
            </w:pPr>
            <w:r>
              <w:rPr>
                <w:sz w:val="22"/>
              </w:rPr>
              <w:t>MDPI006-65</w:t>
            </w:r>
          </w:p>
        </w:tc>
        <w:tc>
          <w:tcPr>
            <w:tcW w:w="4962" w:type="dxa"/>
            <w:vAlign w:val="center"/>
          </w:tcPr>
          <w:p w14:paraId="6FF2DD62" w14:textId="77777777" w:rsidR="002C087A" w:rsidRPr="003047C3" w:rsidRDefault="002C087A" w:rsidP="003047C3">
            <w:pPr>
              <w:pStyle w:val="Encabezado"/>
              <w:tabs>
                <w:tab w:val="clear" w:pos="4252"/>
                <w:tab w:val="clear" w:pos="8504"/>
              </w:tabs>
              <w:rPr>
                <w:sz w:val="22"/>
              </w:rPr>
            </w:pPr>
            <w:hyperlink r:id="rId40" w:history="1">
              <w:r w:rsidRPr="0021375C">
                <w:rPr>
                  <w:rStyle w:val="Hipervnculo"/>
                  <w:sz w:val="22"/>
                </w:rPr>
                <w:t>Asistencia e Intervención en Diligencias Judiciales o Admi</w:t>
              </w:r>
              <w:r w:rsidRPr="0021375C">
                <w:rPr>
                  <w:rStyle w:val="Hipervnculo"/>
                  <w:sz w:val="22"/>
                </w:rPr>
                <w:t>n</w:t>
              </w:r>
              <w:r w:rsidRPr="0021375C">
                <w:rPr>
                  <w:rStyle w:val="Hipervnculo"/>
                  <w:sz w:val="22"/>
                </w:rPr>
                <w:t>istrativas</w:t>
              </w:r>
            </w:hyperlink>
          </w:p>
        </w:tc>
      </w:tr>
    </w:tbl>
    <w:p w14:paraId="24AB386B" w14:textId="77777777" w:rsidR="00F06407" w:rsidRDefault="00F06407">
      <w:pPr>
        <w:pStyle w:val="Encabezado"/>
        <w:tabs>
          <w:tab w:val="clear" w:pos="4252"/>
          <w:tab w:val="clear" w:pos="8504"/>
        </w:tabs>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2"/>
        <w:gridCol w:w="1701"/>
        <w:gridCol w:w="4962"/>
      </w:tblGrid>
      <w:tr w:rsidR="00611BF4" w:rsidRPr="003047C3" w14:paraId="61426E39" w14:textId="77777777" w:rsidTr="00133791">
        <w:trPr>
          <w:trHeight w:val="446"/>
        </w:trPr>
        <w:tc>
          <w:tcPr>
            <w:tcW w:w="4422" w:type="dxa"/>
            <w:shd w:val="clear" w:color="auto" w:fill="D9D9D9"/>
            <w:vAlign w:val="center"/>
          </w:tcPr>
          <w:p w14:paraId="57A01C10" w14:textId="77777777" w:rsidR="00611BF4" w:rsidRPr="003047C3" w:rsidRDefault="00611BF4" w:rsidP="00D37EBE">
            <w:pPr>
              <w:pStyle w:val="Encabezado"/>
              <w:tabs>
                <w:tab w:val="clear" w:pos="4252"/>
                <w:tab w:val="clear" w:pos="8504"/>
              </w:tabs>
              <w:jc w:val="center"/>
              <w:rPr>
                <w:b/>
                <w:sz w:val="22"/>
              </w:rPr>
            </w:pPr>
            <w:r w:rsidRPr="003047C3">
              <w:rPr>
                <w:b/>
                <w:sz w:val="22"/>
              </w:rPr>
              <w:t>PROCESO</w:t>
            </w:r>
          </w:p>
        </w:tc>
        <w:tc>
          <w:tcPr>
            <w:tcW w:w="1701" w:type="dxa"/>
            <w:shd w:val="clear" w:color="auto" w:fill="D9D9D9"/>
            <w:vAlign w:val="center"/>
          </w:tcPr>
          <w:p w14:paraId="34617EAF" w14:textId="77777777" w:rsidR="00611BF4" w:rsidRPr="003047C3" w:rsidRDefault="00611BF4" w:rsidP="00D37EBE">
            <w:pPr>
              <w:pStyle w:val="Encabezado"/>
              <w:tabs>
                <w:tab w:val="clear" w:pos="4252"/>
                <w:tab w:val="clear" w:pos="8504"/>
              </w:tabs>
              <w:jc w:val="center"/>
              <w:rPr>
                <w:b/>
                <w:sz w:val="22"/>
              </w:rPr>
            </w:pPr>
            <w:r w:rsidRPr="003047C3">
              <w:rPr>
                <w:b/>
                <w:sz w:val="22"/>
              </w:rPr>
              <w:t>CODIGO</w:t>
            </w:r>
          </w:p>
        </w:tc>
        <w:tc>
          <w:tcPr>
            <w:tcW w:w="4962" w:type="dxa"/>
            <w:shd w:val="clear" w:color="auto" w:fill="D9D9D9"/>
            <w:vAlign w:val="center"/>
          </w:tcPr>
          <w:p w14:paraId="1B45D67E" w14:textId="77777777" w:rsidR="00611BF4" w:rsidRPr="003047C3" w:rsidRDefault="00611BF4" w:rsidP="00D37EBE">
            <w:pPr>
              <w:pStyle w:val="Encabezado"/>
              <w:tabs>
                <w:tab w:val="clear" w:pos="4252"/>
                <w:tab w:val="clear" w:pos="8504"/>
              </w:tabs>
              <w:jc w:val="center"/>
              <w:rPr>
                <w:b/>
                <w:sz w:val="22"/>
              </w:rPr>
            </w:pPr>
            <w:r w:rsidRPr="003047C3">
              <w:rPr>
                <w:b/>
                <w:sz w:val="22"/>
              </w:rPr>
              <w:t>NOMBRE DEL SERVICIO</w:t>
            </w:r>
          </w:p>
        </w:tc>
      </w:tr>
      <w:tr w:rsidR="00611BF4" w:rsidRPr="008A2083" w14:paraId="42341D93" w14:textId="77777777" w:rsidTr="00133791">
        <w:trPr>
          <w:trHeight w:val="379"/>
        </w:trPr>
        <w:tc>
          <w:tcPr>
            <w:tcW w:w="4422" w:type="dxa"/>
            <w:vMerge w:val="restart"/>
            <w:shd w:val="clear" w:color="auto" w:fill="D9D9D9"/>
            <w:vAlign w:val="center"/>
          </w:tcPr>
          <w:p w14:paraId="4C8B615D" w14:textId="77777777" w:rsidR="00611BF4" w:rsidRDefault="00611BF4" w:rsidP="00D37EBE">
            <w:pPr>
              <w:pStyle w:val="Encabezado"/>
              <w:tabs>
                <w:tab w:val="clear" w:pos="4252"/>
                <w:tab w:val="clear" w:pos="8504"/>
              </w:tabs>
              <w:jc w:val="center"/>
              <w:rPr>
                <w:b/>
              </w:rPr>
            </w:pPr>
            <w:r>
              <w:rPr>
                <w:b/>
              </w:rPr>
              <w:t>VIGILANCIA DE LA CONDUCTA OFICIAL</w:t>
            </w:r>
          </w:p>
          <w:p w14:paraId="1A2312C4" w14:textId="77777777" w:rsidR="00611BF4" w:rsidRPr="00397F48" w:rsidRDefault="00611BF4" w:rsidP="00D37EBE">
            <w:pPr>
              <w:pStyle w:val="Encabezado"/>
              <w:tabs>
                <w:tab w:val="clear" w:pos="4252"/>
                <w:tab w:val="clear" w:pos="8504"/>
              </w:tabs>
              <w:jc w:val="center"/>
              <w:rPr>
                <w:b/>
              </w:rPr>
            </w:pPr>
            <w:r>
              <w:rPr>
                <w:b/>
              </w:rPr>
              <w:t>(UVCO)</w:t>
            </w:r>
          </w:p>
        </w:tc>
        <w:tc>
          <w:tcPr>
            <w:tcW w:w="1701" w:type="dxa"/>
            <w:vAlign w:val="center"/>
          </w:tcPr>
          <w:p w14:paraId="4E93A4D8" w14:textId="77777777" w:rsidR="00611BF4" w:rsidRDefault="00611BF4" w:rsidP="00D37EBE">
            <w:pPr>
              <w:pStyle w:val="Encabezado"/>
              <w:tabs>
                <w:tab w:val="clear" w:pos="4252"/>
                <w:tab w:val="clear" w:pos="8504"/>
              </w:tabs>
              <w:jc w:val="center"/>
              <w:rPr>
                <w:sz w:val="22"/>
              </w:rPr>
            </w:pPr>
            <w:r w:rsidRPr="00242CE2">
              <w:rPr>
                <w:sz w:val="22"/>
              </w:rPr>
              <w:t>MDPI006</w:t>
            </w:r>
            <w:r>
              <w:rPr>
                <w:sz w:val="22"/>
              </w:rPr>
              <w:t>-18</w:t>
            </w:r>
          </w:p>
        </w:tc>
        <w:tc>
          <w:tcPr>
            <w:tcW w:w="4962" w:type="dxa"/>
            <w:vAlign w:val="center"/>
          </w:tcPr>
          <w:p w14:paraId="1127E2CA" w14:textId="77777777" w:rsidR="00611BF4" w:rsidRPr="00611BF4" w:rsidRDefault="00F13B48" w:rsidP="00D37EBE">
            <w:pPr>
              <w:pStyle w:val="Encabezado"/>
              <w:tabs>
                <w:tab w:val="clear" w:pos="4252"/>
                <w:tab w:val="clear" w:pos="8504"/>
              </w:tabs>
              <w:rPr>
                <w:sz w:val="22"/>
                <w:szCs w:val="22"/>
              </w:rPr>
            </w:pPr>
            <w:hyperlink r:id="rId41" w:history="1">
              <w:r w:rsidR="00611BF4" w:rsidRPr="00F13B48">
                <w:rPr>
                  <w:rStyle w:val="Hipervnculo"/>
                  <w:sz w:val="22"/>
                  <w:szCs w:val="22"/>
                </w:rPr>
                <w:t>Vigilancia De Los Actos De La Administración</w:t>
              </w:r>
            </w:hyperlink>
          </w:p>
        </w:tc>
      </w:tr>
      <w:tr w:rsidR="00611BF4" w:rsidRPr="008A2083" w14:paraId="3DC68613" w14:textId="77777777" w:rsidTr="00133791">
        <w:trPr>
          <w:trHeight w:val="412"/>
        </w:trPr>
        <w:tc>
          <w:tcPr>
            <w:tcW w:w="4422" w:type="dxa"/>
            <w:vMerge/>
            <w:shd w:val="clear" w:color="auto" w:fill="D9D9D9"/>
            <w:textDirection w:val="btLr"/>
            <w:vAlign w:val="center"/>
          </w:tcPr>
          <w:p w14:paraId="645F6119" w14:textId="77777777" w:rsidR="00611BF4" w:rsidRPr="004F3700" w:rsidRDefault="00611BF4" w:rsidP="00D37EBE">
            <w:pPr>
              <w:pStyle w:val="Encabezado"/>
              <w:tabs>
                <w:tab w:val="clear" w:pos="4252"/>
                <w:tab w:val="clear" w:pos="8504"/>
              </w:tabs>
              <w:ind w:left="113" w:right="113"/>
              <w:jc w:val="center"/>
            </w:pPr>
          </w:p>
        </w:tc>
        <w:tc>
          <w:tcPr>
            <w:tcW w:w="1701" w:type="dxa"/>
            <w:vAlign w:val="center"/>
          </w:tcPr>
          <w:p w14:paraId="3A1CEDF9" w14:textId="77777777" w:rsidR="00611BF4" w:rsidRPr="00242CE2" w:rsidRDefault="00611BF4" w:rsidP="00D37EBE">
            <w:pPr>
              <w:pStyle w:val="Encabezado"/>
              <w:tabs>
                <w:tab w:val="clear" w:pos="4252"/>
                <w:tab w:val="clear" w:pos="8504"/>
              </w:tabs>
              <w:jc w:val="center"/>
              <w:rPr>
                <w:sz w:val="22"/>
              </w:rPr>
            </w:pPr>
            <w:r w:rsidRPr="00242CE2">
              <w:rPr>
                <w:sz w:val="22"/>
              </w:rPr>
              <w:t>MDPI006</w:t>
            </w:r>
            <w:r>
              <w:rPr>
                <w:sz w:val="22"/>
              </w:rPr>
              <w:t>-20</w:t>
            </w:r>
          </w:p>
        </w:tc>
        <w:tc>
          <w:tcPr>
            <w:tcW w:w="4962" w:type="dxa"/>
            <w:vAlign w:val="center"/>
          </w:tcPr>
          <w:p w14:paraId="02E246E6" w14:textId="77777777" w:rsidR="00611BF4" w:rsidRPr="00611BF4" w:rsidRDefault="00F13B48" w:rsidP="00D37EBE">
            <w:pPr>
              <w:pStyle w:val="Encabezado"/>
              <w:tabs>
                <w:tab w:val="clear" w:pos="4252"/>
                <w:tab w:val="clear" w:pos="8504"/>
              </w:tabs>
              <w:rPr>
                <w:sz w:val="22"/>
                <w:szCs w:val="22"/>
              </w:rPr>
            </w:pPr>
            <w:hyperlink r:id="rId42" w:history="1">
              <w:r w:rsidR="00611BF4" w:rsidRPr="00F13B48">
                <w:rPr>
                  <w:rStyle w:val="Hipervnculo"/>
                  <w:sz w:val="22"/>
                  <w:szCs w:val="22"/>
                </w:rPr>
                <w:t>Averiguación Disciplinaria</w:t>
              </w:r>
            </w:hyperlink>
          </w:p>
        </w:tc>
      </w:tr>
      <w:tr w:rsidR="00611BF4" w:rsidRPr="008A2083" w14:paraId="0D859A4F" w14:textId="77777777" w:rsidTr="00133791">
        <w:trPr>
          <w:trHeight w:val="399"/>
        </w:trPr>
        <w:tc>
          <w:tcPr>
            <w:tcW w:w="4422" w:type="dxa"/>
            <w:vMerge/>
            <w:shd w:val="clear" w:color="auto" w:fill="D9D9D9"/>
            <w:textDirection w:val="btLr"/>
            <w:vAlign w:val="center"/>
          </w:tcPr>
          <w:p w14:paraId="04125A4E" w14:textId="77777777" w:rsidR="00611BF4" w:rsidRPr="004F3700" w:rsidRDefault="00611BF4" w:rsidP="00D37EBE">
            <w:pPr>
              <w:pStyle w:val="Encabezado"/>
              <w:tabs>
                <w:tab w:val="clear" w:pos="4252"/>
                <w:tab w:val="clear" w:pos="8504"/>
              </w:tabs>
              <w:ind w:left="113" w:right="113"/>
              <w:jc w:val="center"/>
            </w:pPr>
          </w:p>
        </w:tc>
        <w:tc>
          <w:tcPr>
            <w:tcW w:w="1701" w:type="dxa"/>
            <w:vAlign w:val="center"/>
          </w:tcPr>
          <w:p w14:paraId="4F1F0CD2" w14:textId="77777777" w:rsidR="00611BF4" w:rsidRPr="00242CE2" w:rsidRDefault="00611BF4" w:rsidP="00D37EBE">
            <w:pPr>
              <w:pStyle w:val="Encabezado"/>
              <w:tabs>
                <w:tab w:val="clear" w:pos="4252"/>
                <w:tab w:val="clear" w:pos="8504"/>
              </w:tabs>
              <w:jc w:val="center"/>
              <w:rPr>
                <w:sz w:val="22"/>
              </w:rPr>
            </w:pPr>
            <w:r w:rsidRPr="00242CE2">
              <w:rPr>
                <w:sz w:val="22"/>
              </w:rPr>
              <w:t>MDPI006</w:t>
            </w:r>
            <w:r>
              <w:rPr>
                <w:sz w:val="22"/>
              </w:rPr>
              <w:t>-21</w:t>
            </w:r>
          </w:p>
        </w:tc>
        <w:tc>
          <w:tcPr>
            <w:tcW w:w="4962" w:type="dxa"/>
            <w:vAlign w:val="center"/>
          </w:tcPr>
          <w:p w14:paraId="753BADC0" w14:textId="6965D6A8" w:rsidR="00611BF4" w:rsidRPr="00611BF4" w:rsidRDefault="00C90230" w:rsidP="00D37EBE">
            <w:pPr>
              <w:pStyle w:val="Encabezado"/>
              <w:tabs>
                <w:tab w:val="clear" w:pos="4252"/>
                <w:tab w:val="clear" w:pos="8504"/>
              </w:tabs>
              <w:rPr>
                <w:sz w:val="22"/>
                <w:szCs w:val="22"/>
              </w:rPr>
            </w:pPr>
            <w:hyperlink r:id="rId43" w:history="1">
              <w:r w:rsidR="00611BF4" w:rsidRPr="00C90230">
                <w:rPr>
                  <w:rStyle w:val="Hipervnculo"/>
                  <w:sz w:val="22"/>
                  <w:szCs w:val="22"/>
                </w:rPr>
                <w:t>Revisión Averiguación Disciplinaria Externa</w:t>
              </w:r>
            </w:hyperlink>
          </w:p>
        </w:tc>
      </w:tr>
      <w:tr w:rsidR="00611BF4" w:rsidRPr="008A2083" w14:paraId="0E37673B" w14:textId="77777777" w:rsidTr="00133791">
        <w:trPr>
          <w:trHeight w:val="277"/>
        </w:trPr>
        <w:tc>
          <w:tcPr>
            <w:tcW w:w="4422" w:type="dxa"/>
            <w:vMerge/>
            <w:shd w:val="clear" w:color="auto" w:fill="D9D9D9"/>
            <w:textDirection w:val="btLr"/>
            <w:vAlign w:val="center"/>
          </w:tcPr>
          <w:p w14:paraId="597D9068" w14:textId="77777777" w:rsidR="00611BF4" w:rsidRPr="004F3700" w:rsidRDefault="00611BF4" w:rsidP="00D37EBE">
            <w:pPr>
              <w:pStyle w:val="Encabezado"/>
              <w:tabs>
                <w:tab w:val="clear" w:pos="4252"/>
                <w:tab w:val="clear" w:pos="8504"/>
              </w:tabs>
              <w:ind w:left="113" w:right="113"/>
              <w:jc w:val="center"/>
            </w:pPr>
          </w:p>
        </w:tc>
        <w:tc>
          <w:tcPr>
            <w:tcW w:w="1701" w:type="dxa"/>
            <w:vAlign w:val="center"/>
          </w:tcPr>
          <w:p w14:paraId="4119B91A" w14:textId="77777777" w:rsidR="00611BF4" w:rsidRPr="00242CE2" w:rsidRDefault="00611BF4" w:rsidP="00D37EBE">
            <w:pPr>
              <w:pStyle w:val="Encabezado"/>
              <w:tabs>
                <w:tab w:val="clear" w:pos="4252"/>
                <w:tab w:val="clear" w:pos="8504"/>
              </w:tabs>
              <w:jc w:val="center"/>
              <w:rPr>
                <w:sz w:val="22"/>
              </w:rPr>
            </w:pPr>
            <w:r w:rsidRPr="00242CE2">
              <w:rPr>
                <w:sz w:val="22"/>
              </w:rPr>
              <w:t>MDPI006</w:t>
            </w:r>
            <w:r>
              <w:rPr>
                <w:sz w:val="22"/>
              </w:rPr>
              <w:t>-22</w:t>
            </w:r>
          </w:p>
        </w:tc>
        <w:tc>
          <w:tcPr>
            <w:tcW w:w="4962" w:type="dxa"/>
            <w:vAlign w:val="center"/>
          </w:tcPr>
          <w:p w14:paraId="12DEF3B0" w14:textId="78BE5E4F" w:rsidR="00611BF4" w:rsidRPr="00611BF4" w:rsidRDefault="00C90230" w:rsidP="00D37EBE">
            <w:pPr>
              <w:pStyle w:val="Encabezado"/>
              <w:tabs>
                <w:tab w:val="clear" w:pos="4252"/>
                <w:tab w:val="clear" w:pos="8504"/>
              </w:tabs>
              <w:rPr>
                <w:sz w:val="22"/>
                <w:szCs w:val="22"/>
              </w:rPr>
            </w:pPr>
            <w:hyperlink r:id="rId44" w:history="1">
              <w:r w:rsidR="00611BF4" w:rsidRPr="00C90230">
                <w:rPr>
                  <w:rStyle w:val="Hipervnculo"/>
                  <w:sz w:val="22"/>
                  <w:szCs w:val="22"/>
                </w:rPr>
                <w:t>Solicitud De Competencia Preferente</w:t>
              </w:r>
            </w:hyperlink>
          </w:p>
        </w:tc>
      </w:tr>
      <w:tr w:rsidR="002C087A" w:rsidRPr="008A2083" w14:paraId="6095A155" w14:textId="77777777" w:rsidTr="00133791">
        <w:trPr>
          <w:trHeight w:val="277"/>
        </w:trPr>
        <w:tc>
          <w:tcPr>
            <w:tcW w:w="4422" w:type="dxa"/>
            <w:vMerge/>
            <w:shd w:val="clear" w:color="auto" w:fill="D9D9D9"/>
            <w:textDirection w:val="btLr"/>
            <w:vAlign w:val="center"/>
          </w:tcPr>
          <w:p w14:paraId="7E7FF010" w14:textId="77777777" w:rsidR="002C087A" w:rsidRPr="004F3700" w:rsidRDefault="002C087A" w:rsidP="00D37EBE">
            <w:pPr>
              <w:pStyle w:val="Encabezado"/>
              <w:tabs>
                <w:tab w:val="clear" w:pos="4252"/>
                <w:tab w:val="clear" w:pos="8504"/>
              </w:tabs>
              <w:ind w:left="113" w:right="113"/>
              <w:jc w:val="center"/>
            </w:pPr>
          </w:p>
        </w:tc>
        <w:tc>
          <w:tcPr>
            <w:tcW w:w="1701" w:type="dxa"/>
            <w:vAlign w:val="center"/>
          </w:tcPr>
          <w:p w14:paraId="0D298768" w14:textId="77777777" w:rsidR="002C087A" w:rsidRPr="00242CE2" w:rsidRDefault="002C087A" w:rsidP="00D37EBE">
            <w:pPr>
              <w:pStyle w:val="Encabezado"/>
              <w:tabs>
                <w:tab w:val="clear" w:pos="4252"/>
                <w:tab w:val="clear" w:pos="8504"/>
              </w:tabs>
              <w:jc w:val="center"/>
              <w:rPr>
                <w:sz w:val="22"/>
              </w:rPr>
            </w:pPr>
            <w:r>
              <w:rPr>
                <w:sz w:val="22"/>
              </w:rPr>
              <w:t>MDPI006-44</w:t>
            </w:r>
          </w:p>
        </w:tc>
        <w:tc>
          <w:tcPr>
            <w:tcW w:w="4962" w:type="dxa"/>
            <w:vAlign w:val="center"/>
          </w:tcPr>
          <w:p w14:paraId="0D3C6259" w14:textId="2B592F06" w:rsidR="002C087A" w:rsidRDefault="00E2347D" w:rsidP="00D37EBE">
            <w:pPr>
              <w:pStyle w:val="Encabezado"/>
              <w:tabs>
                <w:tab w:val="clear" w:pos="4252"/>
                <w:tab w:val="clear" w:pos="8504"/>
              </w:tabs>
              <w:rPr>
                <w:sz w:val="22"/>
                <w:szCs w:val="22"/>
              </w:rPr>
            </w:pPr>
            <w:hyperlink r:id="rId45" w:history="1">
              <w:r w:rsidR="002C087A" w:rsidRPr="00E2347D">
                <w:rPr>
                  <w:rStyle w:val="Hipervnculo"/>
                  <w:sz w:val="22"/>
                  <w:szCs w:val="22"/>
                </w:rPr>
                <w:t>Instrucción Disciplinaria</w:t>
              </w:r>
            </w:hyperlink>
          </w:p>
        </w:tc>
      </w:tr>
      <w:tr w:rsidR="00611BF4" w:rsidRPr="008A2083" w14:paraId="1E0B9085" w14:textId="77777777" w:rsidTr="00133791">
        <w:trPr>
          <w:trHeight w:val="421"/>
        </w:trPr>
        <w:tc>
          <w:tcPr>
            <w:tcW w:w="4422" w:type="dxa"/>
            <w:vMerge/>
            <w:shd w:val="clear" w:color="auto" w:fill="D9D9D9"/>
            <w:textDirection w:val="btLr"/>
            <w:vAlign w:val="center"/>
          </w:tcPr>
          <w:p w14:paraId="675B3223" w14:textId="77777777" w:rsidR="00611BF4" w:rsidRPr="004F3700" w:rsidRDefault="00611BF4" w:rsidP="00D37EBE">
            <w:pPr>
              <w:pStyle w:val="Encabezado"/>
              <w:tabs>
                <w:tab w:val="clear" w:pos="4252"/>
                <w:tab w:val="clear" w:pos="8504"/>
              </w:tabs>
              <w:ind w:left="113" w:right="113"/>
              <w:jc w:val="center"/>
            </w:pPr>
          </w:p>
        </w:tc>
        <w:tc>
          <w:tcPr>
            <w:tcW w:w="1701" w:type="dxa"/>
            <w:vAlign w:val="center"/>
          </w:tcPr>
          <w:p w14:paraId="309F5703" w14:textId="77777777" w:rsidR="00611BF4" w:rsidRPr="00242CE2" w:rsidRDefault="00611BF4" w:rsidP="00D37EBE">
            <w:pPr>
              <w:pStyle w:val="Encabezado"/>
              <w:tabs>
                <w:tab w:val="clear" w:pos="4252"/>
                <w:tab w:val="clear" w:pos="8504"/>
              </w:tabs>
              <w:jc w:val="center"/>
              <w:rPr>
                <w:sz w:val="22"/>
              </w:rPr>
            </w:pPr>
            <w:r w:rsidRPr="00242CE2">
              <w:rPr>
                <w:sz w:val="22"/>
              </w:rPr>
              <w:t>MDPI006</w:t>
            </w:r>
            <w:r>
              <w:rPr>
                <w:sz w:val="22"/>
              </w:rPr>
              <w:t>-55</w:t>
            </w:r>
          </w:p>
        </w:tc>
        <w:tc>
          <w:tcPr>
            <w:tcW w:w="4962" w:type="dxa"/>
            <w:vAlign w:val="center"/>
          </w:tcPr>
          <w:p w14:paraId="6BD9CFF3" w14:textId="77777777" w:rsidR="00611BF4" w:rsidRPr="00611BF4" w:rsidRDefault="00611BF4" w:rsidP="00D37EBE">
            <w:pPr>
              <w:pStyle w:val="Encabezado"/>
              <w:tabs>
                <w:tab w:val="clear" w:pos="4252"/>
                <w:tab w:val="clear" w:pos="8504"/>
              </w:tabs>
              <w:rPr>
                <w:sz w:val="22"/>
                <w:szCs w:val="22"/>
              </w:rPr>
            </w:pPr>
            <w:r w:rsidRPr="00ED667D">
              <w:rPr>
                <w:sz w:val="22"/>
                <w:szCs w:val="22"/>
              </w:rPr>
              <w:t>Comisión Practica De Pruebas y Versión Libre</w:t>
            </w:r>
          </w:p>
        </w:tc>
      </w:tr>
      <w:tr w:rsidR="00611BF4" w:rsidRPr="008A2083" w14:paraId="54F372AF" w14:textId="77777777" w:rsidTr="00133791">
        <w:trPr>
          <w:trHeight w:val="421"/>
        </w:trPr>
        <w:tc>
          <w:tcPr>
            <w:tcW w:w="4422" w:type="dxa"/>
            <w:vMerge/>
            <w:shd w:val="clear" w:color="auto" w:fill="D9D9D9"/>
            <w:textDirection w:val="btLr"/>
            <w:vAlign w:val="center"/>
          </w:tcPr>
          <w:p w14:paraId="3CB3FFE1" w14:textId="77777777" w:rsidR="00611BF4" w:rsidRPr="004F3700" w:rsidRDefault="00611BF4" w:rsidP="00D37EBE">
            <w:pPr>
              <w:pStyle w:val="Encabezado"/>
              <w:tabs>
                <w:tab w:val="clear" w:pos="4252"/>
                <w:tab w:val="clear" w:pos="8504"/>
              </w:tabs>
              <w:ind w:left="113" w:right="113"/>
              <w:jc w:val="center"/>
            </w:pPr>
          </w:p>
        </w:tc>
        <w:tc>
          <w:tcPr>
            <w:tcW w:w="1701" w:type="dxa"/>
            <w:vAlign w:val="center"/>
          </w:tcPr>
          <w:p w14:paraId="606C321A" w14:textId="77777777" w:rsidR="00611BF4" w:rsidRPr="00242CE2" w:rsidRDefault="00611BF4" w:rsidP="00D37EBE">
            <w:pPr>
              <w:pStyle w:val="Encabezado"/>
              <w:tabs>
                <w:tab w:val="clear" w:pos="4252"/>
                <w:tab w:val="clear" w:pos="8504"/>
              </w:tabs>
              <w:jc w:val="center"/>
              <w:rPr>
                <w:sz w:val="22"/>
              </w:rPr>
            </w:pPr>
            <w:r w:rsidRPr="00242CE2">
              <w:rPr>
                <w:sz w:val="22"/>
              </w:rPr>
              <w:t>MDPI006</w:t>
            </w:r>
            <w:r>
              <w:rPr>
                <w:sz w:val="22"/>
              </w:rPr>
              <w:t>-56</w:t>
            </w:r>
          </w:p>
        </w:tc>
        <w:tc>
          <w:tcPr>
            <w:tcW w:w="4962" w:type="dxa"/>
            <w:vAlign w:val="center"/>
          </w:tcPr>
          <w:p w14:paraId="31CB07B5" w14:textId="77777777" w:rsidR="00611BF4" w:rsidRPr="00611BF4" w:rsidRDefault="00F13B48" w:rsidP="00D37EBE">
            <w:pPr>
              <w:pStyle w:val="Encabezado"/>
              <w:tabs>
                <w:tab w:val="clear" w:pos="4252"/>
                <w:tab w:val="clear" w:pos="8504"/>
              </w:tabs>
              <w:rPr>
                <w:sz w:val="22"/>
                <w:szCs w:val="22"/>
              </w:rPr>
            </w:pPr>
            <w:hyperlink r:id="rId46" w:history="1">
              <w:r w:rsidR="00611BF4" w:rsidRPr="00F13B48">
                <w:rPr>
                  <w:rStyle w:val="Hipervnculo"/>
                  <w:sz w:val="22"/>
                  <w:szCs w:val="22"/>
                </w:rPr>
                <w:t>Comisión Cumplimiento Notificaciones</w:t>
              </w:r>
            </w:hyperlink>
          </w:p>
        </w:tc>
      </w:tr>
    </w:tbl>
    <w:p w14:paraId="1A838BCD" w14:textId="77777777" w:rsidR="00611BF4" w:rsidRDefault="00611BF4" w:rsidP="00611BF4">
      <w:pPr>
        <w:pStyle w:val="Encabezado"/>
        <w:tabs>
          <w:tab w:val="clear" w:pos="4252"/>
          <w:tab w:val="clear" w:pos="8504"/>
        </w:tabs>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2"/>
        <w:gridCol w:w="1843"/>
        <w:gridCol w:w="4820"/>
      </w:tblGrid>
      <w:tr w:rsidR="00611BF4" w:rsidRPr="0044268D" w14:paraId="7804DF15" w14:textId="77777777" w:rsidTr="00133791">
        <w:trPr>
          <w:cantSplit/>
          <w:trHeight w:val="428"/>
        </w:trPr>
        <w:tc>
          <w:tcPr>
            <w:tcW w:w="4422" w:type="dxa"/>
            <w:tcBorders>
              <w:top w:val="single" w:sz="4" w:space="0" w:color="auto"/>
              <w:left w:val="single" w:sz="4" w:space="0" w:color="auto"/>
              <w:bottom w:val="single" w:sz="4" w:space="0" w:color="auto"/>
              <w:right w:val="single" w:sz="4" w:space="0" w:color="auto"/>
            </w:tcBorders>
            <w:shd w:val="clear" w:color="auto" w:fill="D9D9D9"/>
            <w:vAlign w:val="center"/>
          </w:tcPr>
          <w:p w14:paraId="43970459" w14:textId="77777777" w:rsidR="00611BF4" w:rsidRPr="003047C3" w:rsidRDefault="00611BF4" w:rsidP="00D37EBE">
            <w:pPr>
              <w:pStyle w:val="Encabezado"/>
              <w:tabs>
                <w:tab w:val="clear" w:pos="4252"/>
                <w:tab w:val="clear" w:pos="8504"/>
              </w:tabs>
              <w:jc w:val="center"/>
              <w:rPr>
                <w:b/>
                <w:sz w:val="22"/>
              </w:rPr>
            </w:pPr>
            <w:r w:rsidRPr="003047C3">
              <w:rPr>
                <w:b/>
                <w:sz w:val="22"/>
              </w:rPr>
              <w:t>PROCESO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38EB21C" w14:textId="77777777" w:rsidR="00611BF4" w:rsidRPr="003047C3" w:rsidRDefault="00611BF4" w:rsidP="00D37EBE">
            <w:pPr>
              <w:pStyle w:val="Encabezado"/>
              <w:tabs>
                <w:tab w:val="clear" w:pos="4252"/>
                <w:tab w:val="clear" w:pos="8504"/>
              </w:tabs>
              <w:jc w:val="center"/>
              <w:rPr>
                <w:b/>
                <w:sz w:val="22"/>
              </w:rPr>
            </w:pPr>
            <w:r w:rsidRPr="003047C3">
              <w:rPr>
                <w:b/>
                <w:sz w:val="22"/>
              </w:rPr>
              <w:t>CODIGO</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14:paraId="6453A59A" w14:textId="77777777" w:rsidR="00611BF4" w:rsidRPr="003047C3" w:rsidRDefault="00611BF4" w:rsidP="00D37EBE">
            <w:pPr>
              <w:pStyle w:val="Encabezado"/>
              <w:tabs>
                <w:tab w:val="clear" w:pos="4252"/>
                <w:tab w:val="clear" w:pos="8504"/>
              </w:tabs>
              <w:jc w:val="center"/>
              <w:rPr>
                <w:b/>
                <w:sz w:val="22"/>
              </w:rPr>
            </w:pPr>
            <w:r w:rsidRPr="003047C3">
              <w:rPr>
                <w:b/>
                <w:sz w:val="22"/>
              </w:rPr>
              <w:t>NOMBRE DEL SERVICIO</w:t>
            </w:r>
          </w:p>
        </w:tc>
      </w:tr>
      <w:tr w:rsidR="002D22FC" w:rsidRPr="008A2083" w14:paraId="1EA420ED" w14:textId="77777777" w:rsidTr="00133791">
        <w:trPr>
          <w:cantSplit/>
          <w:trHeight w:val="570"/>
        </w:trPr>
        <w:tc>
          <w:tcPr>
            <w:tcW w:w="4422" w:type="dxa"/>
            <w:vMerge w:val="restart"/>
            <w:shd w:val="clear" w:color="auto" w:fill="D9D9D9"/>
            <w:vAlign w:val="center"/>
          </w:tcPr>
          <w:p w14:paraId="6DEF162C" w14:textId="77777777" w:rsidR="002D22FC" w:rsidRPr="00397F48" w:rsidRDefault="002D22FC" w:rsidP="00D37EBE">
            <w:pPr>
              <w:pStyle w:val="Encabezado"/>
              <w:tabs>
                <w:tab w:val="clear" w:pos="4252"/>
                <w:tab w:val="clear" w:pos="8504"/>
              </w:tabs>
              <w:jc w:val="center"/>
              <w:rPr>
                <w:b/>
                <w:sz w:val="22"/>
              </w:rPr>
            </w:pPr>
            <w:r>
              <w:rPr>
                <w:b/>
                <w:sz w:val="22"/>
              </w:rPr>
              <w:t>CONCILIACIONES</w:t>
            </w:r>
          </w:p>
        </w:tc>
        <w:tc>
          <w:tcPr>
            <w:tcW w:w="1843" w:type="dxa"/>
            <w:vAlign w:val="center"/>
          </w:tcPr>
          <w:p w14:paraId="08328568" w14:textId="77777777" w:rsidR="002D22FC" w:rsidRPr="00242CE2" w:rsidRDefault="002D22FC" w:rsidP="00D37EBE">
            <w:pPr>
              <w:pStyle w:val="Encabezado"/>
              <w:tabs>
                <w:tab w:val="clear" w:pos="4252"/>
                <w:tab w:val="clear" w:pos="8504"/>
              </w:tabs>
              <w:jc w:val="center"/>
              <w:rPr>
                <w:sz w:val="22"/>
              </w:rPr>
            </w:pPr>
            <w:r w:rsidRPr="00194470">
              <w:rPr>
                <w:sz w:val="22"/>
              </w:rPr>
              <w:t>MDPI006</w:t>
            </w:r>
            <w:r>
              <w:rPr>
                <w:sz w:val="22"/>
              </w:rPr>
              <w:t>-36</w:t>
            </w:r>
          </w:p>
        </w:tc>
        <w:tc>
          <w:tcPr>
            <w:tcW w:w="4820" w:type="dxa"/>
            <w:vAlign w:val="center"/>
          </w:tcPr>
          <w:p w14:paraId="15349E28" w14:textId="77777777" w:rsidR="002D22FC" w:rsidRPr="008A2083" w:rsidRDefault="002D22FC" w:rsidP="00D37EBE">
            <w:pPr>
              <w:pStyle w:val="Encabezado"/>
              <w:tabs>
                <w:tab w:val="clear" w:pos="4252"/>
                <w:tab w:val="clear" w:pos="8504"/>
              </w:tabs>
              <w:rPr>
                <w:sz w:val="22"/>
              </w:rPr>
            </w:pPr>
            <w:r w:rsidRPr="000275FF">
              <w:rPr>
                <w:rStyle w:val="Hipervnculo"/>
                <w:color w:val="auto"/>
                <w:sz w:val="22"/>
                <w:u w:val="none"/>
              </w:rPr>
              <w:t>Conciliación Extrajudicial en Derecho</w:t>
            </w:r>
            <w:r w:rsidR="00AD3274">
              <w:rPr>
                <w:rStyle w:val="Hipervnculo"/>
                <w:color w:val="auto"/>
                <w:sz w:val="22"/>
                <w:u w:val="none"/>
              </w:rPr>
              <w:t xml:space="preserve"> </w:t>
            </w:r>
            <w:r w:rsidR="00AD3274" w:rsidRPr="00AD3274">
              <w:rPr>
                <w:rStyle w:val="Hipervnculo"/>
                <w:color w:val="auto"/>
                <w:sz w:val="22"/>
                <w:u w:val="none"/>
              </w:rPr>
              <w:t>Civil-Comercial-Familia</w:t>
            </w:r>
          </w:p>
        </w:tc>
      </w:tr>
      <w:tr w:rsidR="002D22FC" w:rsidRPr="008A2083" w14:paraId="6FF8D33D" w14:textId="77777777" w:rsidTr="00133791">
        <w:trPr>
          <w:cantSplit/>
          <w:trHeight w:val="570"/>
        </w:trPr>
        <w:tc>
          <w:tcPr>
            <w:tcW w:w="4422" w:type="dxa"/>
            <w:vMerge/>
            <w:shd w:val="clear" w:color="auto" w:fill="D9D9D9"/>
            <w:vAlign w:val="center"/>
          </w:tcPr>
          <w:p w14:paraId="198FE703" w14:textId="77777777" w:rsidR="002D22FC" w:rsidRDefault="002D22FC" w:rsidP="00D37EBE">
            <w:pPr>
              <w:pStyle w:val="Encabezado"/>
              <w:tabs>
                <w:tab w:val="clear" w:pos="4252"/>
                <w:tab w:val="clear" w:pos="8504"/>
              </w:tabs>
              <w:jc w:val="center"/>
              <w:rPr>
                <w:b/>
                <w:sz w:val="22"/>
              </w:rPr>
            </w:pPr>
          </w:p>
        </w:tc>
        <w:tc>
          <w:tcPr>
            <w:tcW w:w="1843" w:type="dxa"/>
            <w:vAlign w:val="center"/>
          </w:tcPr>
          <w:p w14:paraId="409E196F" w14:textId="77777777" w:rsidR="002D22FC" w:rsidRPr="00194470" w:rsidRDefault="002D22FC" w:rsidP="00D37EBE">
            <w:pPr>
              <w:pStyle w:val="Encabezado"/>
              <w:tabs>
                <w:tab w:val="clear" w:pos="4252"/>
                <w:tab w:val="clear" w:pos="8504"/>
              </w:tabs>
              <w:jc w:val="center"/>
              <w:rPr>
                <w:sz w:val="22"/>
              </w:rPr>
            </w:pPr>
            <w:r>
              <w:rPr>
                <w:sz w:val="22"/>
              </w:rPr>
              <w:t>MDPI006-12</w:t>
            </w:r>
          </w:p>
        </w:tc>
        <w:tc>
          <w:tcPr>
            <w:tcW w:w="4820" w:type="dxa"/>
            <w:vAlign w:val="center"/>
          </w:tcPr>
          <w:p w14:paraId="0C428BC6" w14:textId="77777777" w:rsidR="002D22FC" w:rsidRDefault="002D22FC" w:rsidP="00D37EBE">
            <w:pPr>
              <w:pStyle w:val="Encabezado"/>
              <w:tabs>
                <w:tab w:val="clear" w:pos="4252"/>
                <w:tab w:val="clear" w:pos="8504"/>
              </w:tabs>
              <w:rPr>
                <w:rStyle w:val="Hipervnculo"/>
                <w:color w:val="auto"/>
                <w:sz w:val="22"/>
                <w:u w:val="none"/>
              </w:rPr>
            </w:pPr>
            <w:r>
              <w:rPr>
                <w:rStyle w:val="Hipervnculo"/>
                <w:color w:val="auto"/>
                <w:sz w:val="22"/>
                <w:u w:val="none"/>
              </w:rPr>
              <w:t>Forma</w:t>
            </w:r>
            <w:r w:rsidR="00ED667D">
              <w:rPr>
                <w:rStyle w:val="Hipervnculo"/>
                <w:color w:val="auto"/>
                <w:sz w:val="22"/>
                <w:u w:val="none"/>
              </w:rPr>
              <w:t>liza</w:t>
            </w:r>
            <w:r>
              <w:rPr>
                <w:rStyle w:val="Hipervnculo"/>
                <w:color w:val="auto"/>
                <w:sz w:val="22"/>
                <w:u w:val="none"/>
              </w:rPr>
              <w:t>ción Acuerdo De Apoyo</w:t>
            </w:r>
          </w:p>
        </w:tc>
      </w:tr>
    </w:tbl>
    <w:p w14:paraId="37CCC0B9" w14:textId="77777777" w:rsidR="00611BF4" w:rsidRDefault="00611BF4" w:rsidP="00611BF4">
      <w:pPr>
        <w:pStyle w:val="Encabezado"/>
        <w:tabs>
          <w:tab w:val="clear" w:pos="4252"/>
          <w:tab w:val="clear" w:pos="8504"/>
        </w:tabs>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2"/>
        <w:gridCol w:w="1843"/>
        <w:gridCol w:w="4820"/>
      </w:tblGrid>
      <w:tr w:rsidR="00F06407" w:rsidRPr="0044268D" w14:paraId="3C8D9A6E" w14:textId="77777777" w:rsidTr="00133791">
        <w:trPr>
          <w:cantSplit/>
          <w:trHeight w:val="499"/>
        </w:trPr>
        <w:tc>
          <w:tcPr>
            <w:tcW w:w="4422" w:type="dxa"/>
            <w:tcBorders>
              <w:top w:val="single" w:sz="4" w:space="0" w:color="auto"/>
              <w:left w:val="single" w:sz="4" w:space="0" w:color="auto"/>
              <w:bottom w:val="single" w:sz="4" w:space="0" w:color="auto"/>
              <w:right w:val="single" w:sz="4" w:space="0" w:color="auto"/>
            </w:tcBorders>
            <w:shd w:val="clear" w:color="auto" w:fill="D9D9D9"/>
            <w:vAlign w:val="center"/>
          </w:tcPr>
          <w:p w14:paraId="450A52E5" w14:textId="77777777" w:rsidR="00F06407" w:rsidRPr="003047C3" w:rsidRDefault="003047C3" w:rsidP="003047C3">
            <w:pPr>
              <w:pStyle w:val="Encabezado"/>
              <w:tabs>
                <w:tab w:val="clear" w:pos="4252"/>
                <w:tab w:val="clear" w:pos="8504"/>
              </w:tabs>
              <w:jc w:val="center"/>
              <w:rPr>
                <w:b/>
                <w:sz w:val="22"/>
              </w:rPr>
            </w:pPr>
            <w:r w:rsidRPr="003047C3">
              <w:rPr>
                <w:b/>
                <w:sz w:val="22"/>
              </w:rPr>
              <w:t>P</w:t>
            </w:r>
            <w:r w:rsidR="00F06407" w:rsidRPr="003047C3">
              <w:rPr>
                <w:b/>
                <w:sz w:val="22"/>
              </w:rPr>
              <w:t>ROCESO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81B054A" w14:textId="77777777" w:rsidR="00F06407" w:rsidRPr="003047C3" w:rsidRDefault="00F06407" w:rsidP="003047C3">
            <w:pPr>
              <w:pStyle w:val="Encabezado"/>
              <w:tabs>
                <w:tab w:val="clear" w:pos="4252"/>
                <w:tab w:val="clear" w:pos="8504"/>
              </w:tabs>
              <w:jc w:val="center"/>
              <w:rPr>
                <w:b/>
                <w:sz w:val="22"/>
              </w:rPr>
            </w:pPr>
            <w:r w:rsidRPr="003047C3">
              <w:rPr>
                <w:b/>
                <w:sz w:val="22"/>
              </w:rPr>
              <w:t>CODIGO</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14:paraId="7FA6C983" w14:textId="77777777" w:rsidR="00F06407" w:rsidRPr="003047C3" w:rsidRDefault="00F06407" w:rsidP="003047C3">
            <w:pPr>
              <w:pStyle w:val="Encabezado"/>
              <w:tabs>
                <w:tab w:val="clear" w:pos="4252"/>
                <w:tab w:val="clear" w:pos="8504"/>
              </w:tabs>
              <w:jc w:val="center"/>
              <w:rPr>
                <w:b/>
                <w:sz w:val="22"/>
              </w:rPr>
            </w:pPr>
            <w:r w:rsidRPr="003047C3">
              <w:rPr>
                <w:b/>
                <w:sz w:val="22"/>
              </w:rPr>
              <w:t>NOMBRE DEL SERVICIO</w:t>
            </w:r>
          </w:p>
        </w:tc>
      </w:tr>
      <w:tr w:rsidR="00F054C0" w:rsidRPr="008A2083" w14:paraId="15E2F7F4" w14:textId="77777777" w:rsidTr="00133791">
        <w:trPr>
          <w:cantSplit/>
          <w:trHeight w:val="547"/>
        </w:trPr>
        <w:tc>
          <w:tcPr>
            <w:tcW w:w="4422" w:type="dxa"/>
            <w:vMerge w:val="restart"/>
            <w:shd w:val="clear" w:color="auto" w:fill="D9D9D9"/>
            <w:vAlign w:val="center"/>
          </w:tcPr>
          <w:p w14:paraId="1F6A40E9" w14:textId="77777777" w:rsidR="00F054C0" w:rsidRPr="00397F48" w:rsidRDefault="00F054C0" w:rsidP="0015300A">
            <w:pPr>
              <w:pStyle w:val="Encabezado"/>
              <w:tabs>
                <w:tab w:val="clear" w:pos="4252"/>
                <w:tab w:val="clear" w:pos="8504"/>
              </w:tabs>
              <w:jc w:val="center"/>
              <w:rPr>
                <w:b/>
                <w:sz w:val="22"/>
              </w:rPr>
            </w:pPr>
            <w:r>
              <w:rPr>
                <w:b/>
                <w:sz w:val="22"/>
              </w:rPr>
              <w:t>JURIDICA</w:t>
            </w:r>
          </w:p>
        </w:tc>
        <w:tc>
          <w:tcPr>
            <w:tcW w:w="1843" w:type="dxa"/>
            <w:vAlign w:val="center"/>
          </w:tcPr>
          <w:p w14:paraId="4A48E10B" w14:textId="77777777" w:rsidR="00F054C0" w:rsidRPr="00242CE2" w:rsidRDefault="00F054C0" w:rsidP="0015300A">
            <w:pPr>
              <w:pStyle w:val="Encabezado"/>
              <w:tabs>
                <w:tab w:val="clear" w:pos="4252"/>
                <w:tab w:val="clear" w:pos="8504"/>
              </w:tabs>
              <w:jc w:val="center"/>
              <w:rPr>
                <w:sz w:val="22"/>
              </w:rPr>
            </w:pPr>
            <w:r w:rsidRPr="002B12DA">
              <w:rPr>
                <w:sz w:val="22"/>
              </w:rPr>
              <w:t>MDPI006</w:t>
            </w:r>
            <w:r>
              <w:rPr>
                <w:sz w:val="22"/>
              </w:rPr>
              <w:t>-</w:t>
            </w:r>
            <w:r w:rsidRPr="002B12DA">
              <w:rPr>
                <w:sz w:val="22"/>
              </w:rPr>
              <w:t>40</w:t>
            </w:r>
          </w:p>
        </w:tc>
        <w:tc>
          <w:tcPr>
            <w:tcW w:w="4820" w:type="dxa"/>
            <w:vAlign w:val="center"/>
          </w:tcPr>
          <w:p w14:paraId="68EE37E3" w14:textId="77777777" w:rsidR="00F054C0" w:rsidRPr="008A2083" w:rsidRDefault="00F054C0" w:rsidP="0015300A">
            <w:pPr>
              <w:pStyle w:val="Encabezado"/>
              <w:tabs>
                <w:tab w:val="clear" w:pos="4252"/>
                <w:tab w:val="clear" w:pos="8504"/>
              </w:tabs>
              <w:rPr>
                <w:sz w:val="22"/>
              </w:rPr>
            </w:pPr>
            <w:hyperlink r:id="rId47" w:history="1">
              <w:r w:rsidRPr="00F13B48">
                <w:rPr>
                  <w:rStyle w:val="Hipervnculo"/>
                  <w:sz w:val="22"/>
                </w:rPr>
                <w:t>Elaboración Concepto Jurídico</w:t>
              </w:r>
            </w:hyperlink>
          </w:p>
        </w:tc>
      </w:tr>
      <w:tr w:rsidR="00F054C0" w:rsidRPr="008A2083" w14:paraId="7BAE2F4B" w14:textId="77777777" w:rsidTr="00133791">
        <w:trPr>
          <w:cantSplit/>
          <w:trHeight w:val="547"/>
        </w:trPr>
        <w:tc>
          <w:tcPr>
            <w:tcW w:w="4422" w:type="dxa"/>
            <w:vMerge/>
            <w:shd w:val="clear" w:color="auto" w:fill="D9D9D9"/>
            <w:vAlign w:val="center"/>
          </w:tcPr>
          <w:p w14:paraId="3F4F021D" w14:textId="77777777" w:rsidR="00F054C0" w:rsidRDefault="00F054C0" w:rsidP="0015300A">
            <w:pPr>
              <w:pStyle w:val="Encabezado"/>
              <w:tabs>
                <w:tab w:val="clear" w:pos="4252"/>
                <w:tab w:val="clear" w:pos="8504"/>
              </w:tabs>
              <w:jc w:val="center"/>
              <w:rPr>
                <w:b/>
                <w:sz w:val="22"/>
              </w:rPr>
            </w:pPr>
          </w:p>
        </w:tc>
        <w:tc>
          <w:tcPr>
            <w:tcW w:w="1843" w:type="dxa"/>
            <w:vAlign w:val="center"/>
          </w:tcPr>
          <w:p w14:paraId="5510EE65" w14:textId="77777777" w:rsidR="00F054C0" w:rsidRPr="002B12DA" w:rsidRDefault="00F054C0" w:rsidP="0015300A">
            <w:pPr>
              <w:pStyle w:val="Encabezado"/>
              <w:tabs>
                <w:tab w:val="clear" w:pos="4252"/>
                <w:tab w:val="clear" w:pos="8504"/>
              </w:tabs>
              <w:jc w:val="center"/>
              <w:rPr>
                <w:sz w:val="22"/>
              </w:rPr>
            </w:pPr>
            <w:r w:rsidRPr="00FE4ED2">
              <w:rPr>
                <w:rStyle w:val="Hipervnculo"/>
                <w:color w:val="auto"/>
                <w:sz w:val="22"/>
                <w:u w:val="none"/>
              </w:rPr>
              <w:t>MDPI006-66</w:t>
            </w:r>
          </w:p>
        </w:tc>
        <w:tc>
          <w:tcPr>
            <w:tcW w:w="4820" w:type="dxa"/>
            <w:vAlign w:val="center"/>
          </w:tcPr>
          <w:p w14:paraId="05968D0F" w14:textId="30B4C13C" w:rsidR="00F054C0" w:rsidRDefault="00F054C0" w:rsidP="00F054C0">
            <w:pPr>
              <w:pStyle w:val="Encabezado"/>
              <w:tabs>
                <w:tab w:val="clear" w:pos="4252"/>
                <w:tab w:val="clear" w:pos="8504"/>
              </w:tabs>
              <w:rPr>
                <w:rStyle w:val="Hipervnculo"/>
                <w:color w:val="auto"/>
                <w:sz w:val="22"/>
                <w:u w:val="none"/>
              </w:rPr>
            </w:pPr>
            <w:hyperlink r:id="rId48" w:history="1">
              <w:r w:rsidRPr="00F054C0">
                <w:rPr>
                  <w:rStyle w:val="Hipervnculo"/>
                  <w:sz w:val="22"/>
                </w:rPr>
                <w:t>Acompañamiento sesiones Concejo de Medellín</w:t>
              </w:r>
            </w:hyperlink>
          </w:p>
        </w:tc>
      </w:tr>
    </w:tbl>
    <w:p w14:paraId="64594EF3" w14:textId="77777777" w:rsidR="008A2083" w:rsidRDefault="008A2083">
      <w:pPr>
        <w:pStyle w:val="Encabezado"/>
        <w:tabs>
          <w:tab w:val="clear" w:pos="4252"/>
          <w:tab w:val="clear" w:pos="8504"/>
        </w:tabs>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1374"/>
        <w:gridCol w:w="855"/>
        <w:gridCol w:w="684"/>
        <w:gridCol w:w="684"/>
        <w:gridCol w:w="6441"/>
      </w:tblGrid>
      <w:tr w:rsidR="003327E9" w14:paraId="37A9383A" w14:textId="77777777" w:rsidTr="0015300A">
        <w:trPr>
          <w:cantSplit/>
          <w:trHeight w:val="324"/>
        </w:trPr>
        <w:tc>
          <w:tcPr>
            <w:tcW w:w="11058" w:type="dxa"/>
            <w:gridSpan w:val="6"/>
            <w:tcBorders>
              <w:left w:val="single" w:sz="4" w:space="0" w:color="auto"/>
              <w:right w:val="single" w:sz="4" w:space="0" w:color="auto"/>
            </w:tcBorders>
            <w:shd w:val="clear" w:color="auto" w:fill="BFBFBF"/>
            <w:vAlign w:val="center"/>
          </w:tcPr>
          <w:p w14:paraId="5136A01C" w14:textId="77777777" w:rsidR="003327E9" w:rsidRDefault="008E783F" w:rsidP="008E783F">
            <w:pPr>
              <w:pStyle w:val="Ttulo8"/>
              <w:jc w:val="left"/>
            </w:pPr>
            <w:r>
              <w:t>4</w:t>
            </w:r>
            <w:r w:rsidR="003327E9">
              <w:t xml:space="preserve">. HISTORIAL </w:t>
            </w:r>
          </w:p>
        </w:tc>
      </w:tr>
      <w:tr w:rsidR="003327E9" w14:paraId="67728188" w14:textId="77777777" w:rsidTr="0015300A">
        <w:trPr>
          <w:cantSplit/>
          <w:trHeight w:val="260"/>
        </w:trPr>
        <w:tc>
          <w:tcPr>
            <w:tcW w:w="1020" w:type="dxa"/>
            <w:vMerge w:val="restart"/>
            <w:tcBorders>
              <w:left w:val="single" w:sz="4" w:space="0" w:color="auto"/>
              <w:right w:val="single" w:sz="4" w:space="0" w:color="auto"/>
            </w:tcBorders>
            <w:shd w:val="clear" w:color="auto" w:fill="BFBFBF"/>
            <w:vAlign w:val="center"/>
          </w:tcPr>
          <w:p w14:paraId="71DECBAE" w14:textId="77777777" w:rsidR="003327E9" w:rsidRDefault="003327E9" w:rsidP="00AB303E">
            <w:pPr>
              <w:pStyle w:val="Ttulo8"/>
              <w:rPr>
                <w:sz w:val="16"/>
              </w:rPr>
            </w:pPr>
            <w:r>
              <w:rPr>
                <w:sz w:val="16"/>
              </w:rPr>
              <w:t>VERSION</w:t>
            </w:r>
          </w:p>
        </w:tc>
        <w:tc>
          <w:tcPr>
            <w:tcW w:w="1374" w:type="dxa"/>
            <w:vMerge w:val="restart"/>
            <w:tcBorders>
              <w:left w:val="single" w:sz="4" w:space="0" w:color="auto"/>
              <w:right w:val="single" w:sz="4" w:space="0" w:color="auto"/>
            </w:tcBorders>
            <w:shd w:val="clear" w:color="auto" w:fill="BFBFBF"/>
            <w:vAlign w:val="center"/>
          </w:tcPr>
          <w:p w14:paraId="0B38BE69" w14:textId="77777777" w:rsidR="003327E9" w:rsidRDefault="003327E9" w:rsidP="00AB303E">
            <w:pPr>
              <w:jc w:val="center"/>
              <w:rPr>
                <w:b/>
                <w:sz w:val="16"/>
              </w:rPr>
            </w:pPr>
            <w:r>
              <w:rPr>
                <w:b/>
                <w:sz w:val="16"/>
              </w:rPr>
              <w:t>RESOLUCION</w:t>
            </w:r>
          </w:p>
        </w:tc>
        <w:tc>
          <w:tcPr>
            <w:tcW w:w="2223" w:type="dxa"/>
            <w:gridSpan w:val="3"/>
            <w:tcBorders>
              <w:left w:val="single" w:sz="4" w:space="0" w:color="auto"/>
              <w:right w:val="single" w:sz="4" w:space="0" w:color="auto"/>
            </w:tcBorders>
            <w:shd w:val="clear" w:color="auto" w:fill="BFBFBF"/>
            <w:vAlign w:val="center"/>
          </w:tcPr>
          <w:p w14:paraId="1AED80B6" w14:textId="77777777" w:rsidR="003327E9" w:rsidRDefault="003327E9" w:rsidP="00AB303E">
            <w:pPr>
              <w:pStyle w:val="Ttulo7"/>
            </w:pPr>
            <w:r>
              <w:t>FECHA</w:t>
            </w:r>
          </w:p>
        </w:tc>
        <w:tc>
          <w:tcPr>
            <w:tcW w:w="6441" w:type="dxa"/>
            <w:vMerge w:val="restart"/>
            <w:tcBorders>
              <w:left w:val="single" w:sz="4" w:space="0" w:color="auto"/>
              <w:right w:val="single" w:sz="4" w:space="0" w:color="auto"/>
            </w:tcBorders>
            <w:shd w:val="clear" w:color="auto" w:fill="BFBFBF"/>
            <w:vAlign w:val="center"/>
          </w:tcPr>
          <w:p w14:paraId="246F934C" w14:textId="77777777" w:rsidR="003327E9" w:rsidRDefault="003327E9" w:rsidP="00AB303E">
            <w:pPr>
              <w:jc w:val="center"/>
              <w:rPr>
                <w:b/>
                <w:sz w:val="22"/>
              </w:rPr>
            </w:pPr>
            <w:r>
              <w:rPr>
                <w:b/>
                <w:sz w:val="22"/>
              </w:rPr>
              <w:t>NATURALEZA CAMBIO</w:t>
            </w:r>
          </w:p>
        </w:tc>
      </w:tr>
      <w:tr w:rsidR="003327E9" w14:paraId="390E61AD" w14:textId="77777777" w:rsidTr="0015300A">
        <w:trPr>
          <w:cantSplit/>
          <w:trHeight w:val="280"/>
        </w:trPr>
        <w:tc>
          <w:tcPr>
            <w:tcW w:w="1020" w:type="dxa"/>
            <w:vMerge/>
            <w:tcBorders>
              <w:left w:val="single" w:sz="4" w:space="0" w:color="auto"/>
              <w:right w:val="single" w:sz="4" w:space="0" w:color="auto"/>
            </w:tcBorders>
            <w:shd w:val="clear" w:color="auto" w:fill="BFBFBF"/>
            <w:vAlign w:val="center"/>
          </w:tcPr>
          <w:p w14:paraId="2EE01DB7" w14:textId="77777777" w:rsidR="003327E9" w:rsidRDefault="003327E9" w:rsidP="00AB303E">
            <w:pPr>
              <w:pStyle w:val="Ttulo8"/>
            </w:pPr>
          </w:p>
        </w:tc>
        <w:tc>
          <w:tcPr>
            <w:tcW w:w="1374" w:type="dxa"/>
            <w:vMerge/>
            <w:tcBorders>
              <w:left w:val="single" w:sz="4" w:space="0" w:color="auto"/>
              <w:right w:val="single" w:sz="4" w:space="0" w:color="auto"/>
            </w:tcBorders>
            <w:shd w:val="clear" w:color="auto" w:fill="808080"/>
            <w:vAlign w:val="center"/>
          </w:tcPr>
          <w:p w14:paraId="66E0D11E" w14:textId="77777777" w:rsidR="003327E9" w:rsidRDefault="003327E9" w:rsidP="00AB303E">
            <w:pPr>
              <w:jc w:val="center"/>
              <w:rPr>
                <w:b/>
                <w:sz w:val="22"/>
              </w:rPr>
            </w:pPr>
          </w:p>
        </w:tc>
        <w:tc>
          <w:tcPr>
            <w:tcW w:w="855" w:type="dxa"/>
            <w:tcBorders>
              <w:left w:val="single" w:sz="4" w:space="0" w:color="auto"/>
              <w:right w:val="single" w:sz="4" w:space="0" w:color="auto"/>
            </w:tcBorders>
            <w:shd w:val="clear" w:color="auto" w:fill="BFBFBF"/>
            <w:vAlign w:val="center"/>
          </w:tcPr>
          <w:p w14:paraId="59C34B5B" w14:textId="77777777" w:rsidR="003327E9" w:rsidRDefault="003327E9" w:rsidP="00AB303E">
            <w:pPr>
              <w:jc w:val="center"/>
              <w:rPr>
                <w:b/>
                <w:sz w:val="18"/>
              </w:rPr>
            </w:pPr>
            <w:r>
              <w:rPr>
                <w:b/>
                <w:sz w:val="18"/>
              </w:rPr>
              <w:t>DIA</w:t>
            </w:r>
          </w:p>
        </w:tc>
        <w:tc>
          <w:tcPr>
            <w:tcW w:w="684" w:type="dxa"/>
            <w:tcBorders>
              <w:left w:val="single" w:sz="4" w:space="0" w:color="auto"/>
              <w:right w:val="single" w:sz="4" w:space="0" w:color="auto"/>
            </w:tcBorders>
            <w:shd w:val="clear" w:color="auto" w:fill="BFBFBF"/>
            <w:vAlign w:val="center"/>
          </w:tcPr>
          <w:p w14:paraId="342ECBA2" w14:textId="77777777" w:rsidR="003327E9" w:rsidRDefault="003327E9" w:rsidP="00AB303E">
            <w:pPr>
              <w:jc w:val="center"/>
              <w:rPr>
                <w:b/>
                <w:sz w:val="18"/>
              </w:rPr>
            </w:pPr>
            <w:r>
              <w:rPr>
                <w:b/>
                <w:sz w:val="18"/>
              </w:rPr>
              <w:t>MES</w:t>
            </w:r>
          </w:p>
        </w:tc>
        <w:tc>
          <w:tcPr>
            <w:tcW w:w="684" w:type="dxa"/>
            <w:tcBorders>
              <w:left w:val="single" w:sz="4" w:space="0" w:color="auto"/>
              <w:right w:val="single" w:sz="4" w:space="0" w:color="auto"/>
            </w:tcBorders>
            <w:shd w:val="clear" w:color="auto" w:fill="BFBFBF"/>
            <w:vAlign w:val="center"/>
          </w:tcPr>
          <w:p w14:paraId="0246DD12" w14:textId="77777777" w:rsidR="003327E9" w:rsidRDefault="003327E9" w:rsidP="00AB303E">
            <w:pPr>
              <w:jc w:val="center"/>
              <w:rPr>
                <w:b/>
                <w:sz w:val="18"/>
              </w:rPr>
            </w:pPr>
            <w:r>
              <w:rPr>
                <w:b/>
                <w:sz w:val="18"/>
              </w:rPr>
              <w:t>AÑO</w:t>
            </w:r>
          </w:p>
        </w:tc>
        <w:tc>
          <w:tcPr>
            <w:tcW w:w="6441" w:type="dxa"/>
            <w:vMerge/>
            <w:tcBorders>
              <w:left w:val="single" w:sz="4" w:space="0" w:color="auto"/>
              <w:right w:val="single" w:sz="4" w:space="0" w:color="auto"/>
            </w:tcBorders>
            <w:shd w:val="clear" w:color="auto" w:fill="808080"/>
            <w:vAlign w:val="center"/>
          </w:tcPr>
          <w:p w14:paraId="739BBF7F" w14:textId="77777777" w:rsidR="003327E9" w:rsidRDefault="003327E9" w:rsidP="00AB303E">
            <w:pPr>
              <w:jc w:val="center"/>
              <w:rPr>
                <w:b/>
                <w:sz w:val="22"/>
              </w:rPr>
            </w:pPr>
          </w:p>
        </w:tc>
      </w:tr>
      <w:tr w:rsidR="003327E9" w:rsidRPr="0085594D" w14:paraId="1640DD79" w14:textId="77777777" w:rsidTr="003327E9">
        <w:trPr>
          <w:cantSplit/>
          <w:trHeight w:val="553"/>
        </w:trPr>
        <w:tc>
          <w:tcPr>
            <w:tcW w:w="1020" w:type="dxa"/>
            <w:tcBorders>
              <w:left w:val="single" w:sz="4" w:space="0" w:color="auto"/>
              <w:right w:val="single" w:sz="4" w:space="0" w:color="auto"/>
            </w:tcBorders>
            <w:vAlign w:val="center"/>
          </w:tcPr>
          <w:p w14:paraId="77C60209" w14:textId="77777777" w:rsidR="003327E9" w:rsidRDefault="009061E2" w:rsidP="003327E9">
            <w:pPr>
              <w:jc w:val="center"/>
              <w:rPr>
                <w:sz w:val="22"/>
              </w:rPr>
            </w:pPr>
            <w:r>
              <w:rPr>
                <w:sz w:val="22"/>
              </w:rPr>
              <w:t>1</w:t>
            </w:r>
          </w:p>
        </w:tc>
        <w:tc>
          <w:tcPr>
            <w:tcW w:w="1374" w:type="dxa"/>
            <w:tcBorders>
              <w:left w:val="single" w:sz="4" w:space="0" w:color="auto"/>
              <w:right w:val="single" w:sz="4" w:space="0" w:color="auto"/>
            </w:tcBorders>
            <w:vAlign w:val="center"/>
          </w:tcPr>
          <w:p w14:paraId="02490B75" w14:textId="77777777" w:rsidR="003327E9" w:rsidRPr="0085594D" w:rsidRDefault="003327E9" w:rsidP="00AB303E">
            <w:pPr>
              <w:jc w:val="center"/>
              <w:rPr>
                <w:sz w:val="22"/>
              </w:rPr>
            </w:pPr>
            <w:r w:rsidRPr="0085594D">
              <w:rPr>
                <w:sz w:val="22"/>
              </w:rPr>
              <w:t>268</w:t>
            </w:r>
          </w:p>
        </w:tc>
        <w:tc>
          <w:tcPr>
            <w:tcW w:w="855" w:type="dxa"/>
            <w:tcBorders>
              <w:left w:val="single" w:sz="4" w:space="0" w:color="auto"/>
              <w:right w:val="single" w:sz="4" w:space="0" w:color="auto"/>
            </w:tcBorders>
            <w:vAlign w:val="center"/>
          </w:tcPr>
          <w:p w14:paraId="47494877" w14:textId="77777777" w:rsidR="003327E9" w:rsidRPr="0085594D" w:rsidRDefault="003327E9" w:rsidP="00AB303E">
            <w:pPr>
              <w:jc w:val="center"/>
              <w:rPr>
                <w:sz w:val="22"/>
              </w:rPr>
            </w:pPr>
            <w:r w:rsidRPr="0085594D">
              <w:rPr>
                <w:sz w:val="22"/>
              </w:rPr>
              <w:t>23</w:t>
            </w:r>
          </w:p>
        </w:tc>
        <w:tc>
          <w:tcPr>
            <w:tcW w:w="684" w:type="dxa"/>
            <w:tcBorders>
              <w:left w:val="single" w:sz="4" w:space="0" w:color="auto"/>
              <w:right w:val="single" w:sz="4" w:space="0" w:color="auto"/>
            </w:tcBorders>
            <w:vAlign w:val="center"/>
          </w:tcPr>
          <w:p w14:paraId="616DE994" w14:textId="77777777" w:rsidR="003327E9" w:rsidRPr="0085594D" w:rsidRDefault="003327E9" w:rsidP="00AB303E">
            <w:pPr>
              <w:jc w:val="center"/>
              <w:rPr>
                <w:sz w:val="22"/>
              </w:rPr>
            </w:pPr>
            <w:r>
              <w:rPr>
                <w:sz w:val="22"/>
              </w:rPr>
              <w:t>07</w:t>
            </w:r>
          </w:p>
        </w:tc>
        <w:tc>
          <w:tcPr>
            <w:tcW w:w="684" w:type="dxa"/>
            <w:tcBorders>
              <w:left w:val="single" w:sz="4" w:space="0" w:color="auto"/>
              <w:right w:val="single" w:sz="4" w:space="0" w:color="auto"/>
            </w:tcBorders>
            <w:vAlign w:val="center"/>
          </w:tcPr>
          <w:p w14:paraId="50A6B645" w14:textId="77777777" w:rsidR="003327E9" w:rsidRPr="0085594D" w:rsidRDefault="003327E9" w:rsidP="00AB303E">
            <w:pPr>
              <w:jc w:val="center"/>
              <w:rPr>
                <w:sz w:val="22"/>
              </w:rPr>
            </w:pPr>
            <w:r w:rsidRPr="0085594D">
              <w:rPr>
                <w:sz w:val="22"/>
              </w:rPr>
              <w:t>2012</w:t>
            </w:r>
          </w:p>
        </w:tc>
        <w:tc>
          <w:tcPr>
            <w:tcW w:w="6441" w:type="dxa"/>
            <w:tcBorders>
              <w:left w:val="single" w:sz="4" w:space="0" w:color="auto"/>
              <w:right w:val="single" w:sz="4" w:space="0" w:color="auto"/>
            </w:tcBorders>
            <w:vAlign w:val="center"/>
          </w:tcPr>
          <w:p w14:paraId="26AB574D" w14:textId="77777777" w:rsidR="003327E9" w:rsidRPr="0085594D" w:rsidRDefault="003327E9" w:rsidP="00AB303E">
            <w:pPr>
              <w:jc w:val="both"/>
              <w:rPr>
                <w:sz w:val="22"/>
              </w:rPr>
            </w:pPr>
            <w:r w:rsidRPr="0085594D">
              <w:rPr>
                <w:sz w:val="22"/>
              </w:rPr>
              <w:t>Por disposición en el comité de dirección se realizaron ajustes a todo el SGC como cambio de logo y tablas de retención documental.</w:t>
            </w:r>
          </w:p>
        </w:tc>
      </w:tr>
      <w:tr w:rsidR="003327E9" w:rsidRPr="0085594D" w14:paraId="79A7ADAF" w14:textId="77777777" w:rsidTr="003327E9">
        <w:trPr>
          <w:cantSplit/>
          <w:trHeight w:val="553"/>
        </w:trPr>
        <w:tc>
          <w:tcPr>
            <w:tcW w:w="1020" w:type="dxa"/>
            <w:tcBorders>
              <w:left w:val="single" w:sz="4" w:space="0" w:color="auto"/>
              <w:right w:val="single" w:sz="4" w:space="0" w:color="auto"/>
            </w:tcBorders>
            <w:vAlign w:val="center"/>
          </w:tcPr>
          <w:p w14:paraId="517D1CC9" w14:textId="77777777" w:rsidR="003327E9" w:rsidRDefault="009061E2" w:rsidP="003327E9">
            <w:pPr>
              <w:jc w:val="center"/>
              <w:rPr>
                <w:sz w:val="22"/>
              </w:rPr>
            </w:pPr>
            <w:r>
              <w:rPr>
                <w:sz w:val="22"/>
              </w:rPr>
              <w:t>2</w:t>
            </w:r>
          </w:p>
        </w:tc>
        <w:tc>
          <w:tcPr>
            <w:tcW w:w="1374" w:type="dxa"/>
            <w:tcBorders>
              <w:left w:val="single" w:sz="4" w:space="0" w:color="auto"/>
              <w:right w:val="single" w:sz="4" w:space="0" w:color="auto"/>
            </w:tcBorders>
            <w:vAlign w:val="center"/>
          </w:tcPr>
          <w:p w14:paraId="47C61CD7" w14:textId="77777777" w:rsidR="003327E9" w:rsidRPr="0085594D" w:rsidRDefault="003327E9" w:rsidP="00AB303E">
            <w:pPr>
              <w:jc w:val="center"/>
              <w:rPr>
                <w:sz w:val="22"/>
              </w:rPr>
            </w:pPr>
            <w:r>
              <w:rPr>
                <w:sz w:val="22"/>
              </w:rPr>
              <w:t>430</w:t>
            </w:r>
          </w:p>
        </w:tc>
        <w:tc>
          <w:tcPr>
            <w:tcW w:w="855" w:type="dxa"/>
            <w:tcBorders>
              <w:left w:val="single" w:sz="4" w:space="0" w:color="auto"/>
              <w:right w:val="single" w:sz="4" w:space="0" w:color="auto"/>
            </w:tcBorders>
            <w:vAlign w:val="center"/>
          </w:tcPr>
          <w:p w14:paraId="164D4B6F" w14:textId="77777777" w:rsidR="003327E9" w:rsidRPr="0085594D" w:rsidRDefault="003327E9" w:rsidP="00AB303E">
            <w:pPr>
              <w:jc w:val="center"/>
              <w:rPr>
                <w:sz w:val="22"/>
              </w:rPr>
            </w:pPr>
            <w:r>
              <w:rPr>
                <w:sz w:val="22"/>
              </w:rPr>
              <w:t>15</w:t>
            </w:r>
          </w:p>
        </w:tc>
        <w:tc>
          <w:tcPr>
            <w:tcW w:w="684" w:type="dxa"/>
            <w:tcBorders>
              <w:left w:val="single" w:sz="4" w:space="0" w:color="auto"/>
              <w:right w:val="single" w:sz="4" w:space="0" w:color="auto"/>
            </w:tcBorders>
            <w:vAlign w:val="center"/>
          </w:tcPr>
          <w:p w14:paraId="2E53A74F" w14:textId="77777777" w:rsidR="003327E9" w:rsidRDefault="003327E9" w:rsidP="00AB303E">
            <w:pPr>
              <w:jc w:val="center"/>
              <w:rPr>
                <w:sz w:val="22"/>
              </w:rPr>
            </w:pPr>
            <w:r>
              <w:rPr>
                <w:sz w:val="22"/>
              </w:rPr>
              <w:t>11</w:t>
            </w:r>
          </w:p>
        </w:tc>
        <w:tc>
          <w:tcPr>
            <w:tcW w:w="684" w:type="dxa"/>
            <w:tcBorders>
              <w:left w:val="single" w:sz="4" w:space="0" w:color="auto"/>
              <w:right w:val="single" w:sz="4" w:space="0" w:color="auto"/>
            </w:tcBorders>
            <w:vAlign w:val="center"/>
          </w:tcPr>
          <w:p w14:paraId="5A464E33" w14:textId="77777777" w:rsidR="003327E9" w:rsidRPr="0085594D" w:rsidRDefault="003327E9" w:rsidP="00AB303E">
            <w:pPr>
              <w:jc w:val="center"/>
              <w:rPr>
                <w:sz w:val="22"/>
              </w:rPr>
            </w:pPr>
            <w:r>
              <w:rPr>
                <w:sz w:val="22"/>
              </w:rPr>
              <w:t>2012</w:t>
            </w:r>
          </w:p>
        </w:tc>
        <w:tc>
          <w:tcPr>
            <w:tcW w:w="6441" w:type="dxa"/>
            <w:tcBorders>
              <w:left w:val="single" w:sz="4" w:space="0" w:color="auto"/>
              <w:right w:val="single" w:sz="4" w:space="0" w:color="auto"/>
            </w:tcBorders>
            <w:vAlign w:val="center"/>
          </w:tcPr>
          <w:p w14:paraId="5632E5D3" w14:textId="77777777" w:rsidR="003327E9" w:rsidRPr="00FA5E7E" w:rsidRDefault="00CE6AA8" w:rsidP="00AB303E">
            <w:pPr>
              <w:jc w:val="both"/>
              <w:rPr>
                <w:sz w:val="22"/>
                <w:szCs w:val="22"/>
              </w:rPr>
            </w:pPr>
            <w:r w:rsidRPr="00FA5E7E">
              <w:rPr>
                <w:color w:val="000000"/>
                <w:sz w:val="22"/>
                <w:szCs w:val="22"/>
              </w:rPr>
              <w:t>P</w:t>
            </w:r>
            <w:r w:rsidRPr="00FA5E7E">
              <w:rPr>
                <w:sz w:val="22"/>
                <w:szCs w:val="22"/>
              </w:rPr>
              <w:t>or disposición del Plan Estratégico 2012-2016 “Primero el Ser Humano”, según la línea estratégica “estado para Todos” en su objetivo estratégico 5, se contempla el rediseño del Sistema de Gestión Institucional</w:t>
            </w:r>
            <w:r w:rsidRPr="00FA5E7E">
              <w:rPr>
                <w:color w:val="000000"/>
                <w:sz w:val="22"/>
                <w:szCs w:val="22"/>
              </w:rPr>
              <w:t>.</w:t>
            </w:r>
          </w:p>
        </w:tc>
      </w:tr>
      <w:tr w:rsidR="004B6518" w:rsidRPr="0085594D" w14:paraId="7B39503F" w14:textId="77777777" w:rsidTr="003327E9">
        <w:trPr>
          <w:cantSplit/>
          <w:trHeight w:val="553"/>
        </w:trPr>
        <w:tc>
          <w:tcPr>
            <w:tcW w:w="1020" w:type="dxa"/>
            <w:tcBorders>
              <w:left w:val="single" w:sz="4" w:space="0" w:color="auto"/>
              <w:right w:val="single" w:sz="4" w:space="0" w:color="auto"/>
            </w:tcBorders>
            <w:vAlign w:val="center"/>
          </w:tcPr>
          <w:p w14:paraId="30BF1134" w14:textId="77777777" w:rsidR="004B6518" w:rsidRDefault="009061E2" w:rsidP="003327E9">
            <w:pPr>
              <w:jc w:val="center"/>
              <w:rPr>
                <w:sz w:val="22"/>
              </w:rPr>
            </w:pPr>
            <w:r>
              <w:rPr>
                <w:sz w:val="22"/>
              </w:rPr>
              <w:lastRenderedPageBreak/>
              <w:t>3</w:t>
            </w:r>
          </w:p>
        </w:tc>
        <w:tc>
          <w:tcPr>
            <w:tcW w:w="1374" w:type="dxa"/>
            <w:tcBorders>
              <w:left w:val="single" w:sz="4" w:space="0" w:color="auto"/>
              <w:right w:val="single" w:sz="4" w:space="0" w:color="auto"/>
            </w:tcBorders>
            <w:vAlign w:val="center"/>
          </w:tcPr>
          <w:p w14:paraId="2D03D0D5" w14:textId="77777777" w:rsidR="004B6518" w:rsidRDefault="004B6518" w:rsidP="00AB303E">
            <w:pPr>
              <w:jc w:val="center"/>
              <w:rPr>
                <w:sz w:val="22"/>
              </w:rPr>
            </w:pPr>
            <w:r>
              <w:rPr>
                <w:sz w:val="22"/>
              </w:rPr>
              <w:t>157</w:t>
            </w:r>
          </w:p>
        </w:tc>
        <w:tc>
          <w:tcPr>
            <w:tcW w:w="855" w:type="dxa"/>
            <w:tcBorders>
              <w:left w:val="single" w:sz="4" w:space="0" w:color="auto"/>
              <w:right w:val="single" w:sz="4" w:space="0" w:color="auto"/>
            </w:tcBorders>
            <w:vAlign w:val="center"/>
          </w:tcPr>
          <w:p w14:paraId="066F4629" w14:textId="77777777" w:rsidR="004B6518" w:rsidRDefault="004B6518" w:rsidP="00AB303E">
            <w:pPr>
              <w:jc w:val="center"/>
              <w:rPr>
                <w:sz w:val="22"/>
              </w:rPr>
            </w:pPr>
            <w:r>
              <w:rPr>
                <w:sz w:val="22"/>
              </w:rPr>
              <w:t>16</w:t>
            </w:r>
          </w:p>
        </w:tc>
        <w:tc>
          <w:tcPr>
            <w:tcW w:w="684" w:type="dxa"/>
            <w:tcBorders>
              <w:left w:val="single" w:sz="4" w:space="0" w:color="auto"/>
              <w:right w:val="single" w:sz="4" w:space="0" w:color="auto"/>
            </w:tcBorders>
            <w:vAlign w:val="center"/>
          </w:tcPr>
          <w:p w14:paraId="75E35102" w14:textId="77777777" w:rsidR="004B6518" w:rsidRDefault="004B6518" w:rsidP="00AB303E">
            <w:pPr>
              <w:jc w:val="center"/>
              <w:rPr>
                <w:sz w:val="22"/>
              </w:rPr>
            </w:pPr>
            <w:r>
              <w:rPr>
                <w:sz w:val="22"/>
              </w:rPr>
              <w:t>05</w:t>
            </w:r>
          </w:p>
        </w:tc>
        <w:tc>
          <w:tcPr>
            <w:tcW w:w="684" w:type="dxa"/>
            <w:tcBorders>
              <w:left w:val="single" w:sz="4" w:space="0" w:color="auto"/>
              <w:right w:val="single" w:sz="4" w:space="0" w:color="auto"/>
            </w:tcBorders>
            <w:vAlign w:val="center"/>
          </w:tcPr>
          <w:p w14:paraId="2CA7A9D2" w14:textId="77777777" w:rsidR="004B6518" w:rsidRDefault="004B6518" w:rsidP="00AB303E">
            <w:pPr>
              <w:jc w:val="center"/>
              <w:rPr>
                <w:sz w:val="22"/>
              </w:rPr>
            </w:pPr>
            <w:r>
              <w:rPr>
                <w:sz w:val="22"/>
              </w:rPr>
              <w:t>2013</w:t>
            </w:r>
          </w:p>
        </w:tc>
        <w:tc>
          <w:tcPr>
            <w:tcW w:w="6441" w:type="dxa"/>
            <w:tcBorders>
              <w:left w:val="single" w:sz="4" w:space="0" w:color="auto"/>
              <w:right w:val="single" w:sz="4" w:space="0" w:color="auto"/>
            </w:tcBorders>
            <w:vAlign w:val="center"/>
          </w:tcPr>
          <w:p w14:paraId="372AACF0" w14:textId="77777777" w:rsidR="004B6518" w:rsidRPr="00FA5E7E" w:rsidRDefault="00516542" w:rsidP="00AB303E">
            <w:pPr>
              <w:jc w:val="both"/>
              <w:rPr>
                <w:color w:val="000000"/>
                <w:sz w:val="22"/>
                <w:szCs w:val="22"/>
              </w:rPr>
            </w:pPr>
            <w:r w:rsidRPr="00FA5E7E">
              <w:rPr>
                <w:sz w:val="22"/>
                <w:szCs w:val="22"/>
              </w:rPr>
              <w:t>Por decisión en Comité Directivo con fecha del 22 de abril de 2013 se aprobó traer este procedimiento del Proceso de Satisfacción de las Partes Interesadas.</w:t>
            </w:r>
          </w:p>
        </w:tc>
      </w:tr>
      <w:tr w:rsidR="00FA5E7E" w:rsidRPr="0085594D" w14:paraId="2AF0F695" w14:textId="77777777" w:rsidTr="003327E9">
        <w:trPr>
          <w:cantSplit/>
          <w:trHeight w:val="553"/>
        </w:trPr>
        <w:tc>
          <w:tcPr>
            <w:tcW w:w="1020" w:type="dxa"/>
            <w:tcBorders>
              <w:left w:val="single" w:sz="4" w:space="0" w:color="auto"/>
              <w:right w:val="single" w:sz="4" w:space="0" w:color="auto"/>
            </w:tcBorders>
            <w:vAlign w:val="center"/>
          </w:tcPr>
          <w:p w14:paraId="60C871A7" w14:textId="77777777" w:rsidR="00FA5E7E" w:rsidRDefault="009061E2" w:rsidP="003327E9">
            <w:pPr>
              <w:jc w:val="center"/>
              <w:rPr>
                <w:sz w:val="22"/>
              </w:rPr>
            </w:pPr>
            <w:r>
              <w:rPr>
                <w:sz w:val="22"/>
              </w:rPr>
              <w:t>4</w:t>
            </w:r>
          </w:p>
        </w:tc>
        <w:tc>
          <w:tcPr>
            <w:tcW w:w="1374" w:type="dxa"/>
            <w:tcBorders>
              <w:left w:val="single" w:sz="4" w:space="0" w:color="auto"/>
              <w:right w:val="single" w:sz="4" w:space="0" w:color="auto"/>
            </w:tcBorders>
            <w:vAlign w:val="center"/>
          </w:tcPr>
          <w:p w14:paraId="04BCFBBF" w14:textId="77777777" w:rsidR="00FA5E7E" w:rsidRDefault="00FA5E7E" w:rsidP="00AB303E">
            <w:pPr>
              <w:jc w:val="center"/>
              <w:rPr>
                <w:sz w:val="22"/>
              </w:rPr>
            </w:pPr>
            <w:r>
              <w:rPr>
                <w:sz w:val="22"/>
              </w:rPr>
              <w:t>271</w:t>
            </w:r>
          </w:p>
        </w:tc>
        <w:tc>
          <w:tcPr>
            <w:tcW w:w="855" w:type="dxa"/>
            <w:tcBorders>
              <w:left w:val="single" w:sz="4" w:space="0" w:color="auto"/>
              <w:right w:val="single" w:sz="4" w:space="0" w:color="auto"/>
            </w:tcBorders>
            <w:vAlign w:val="center"/>
          </w:tcPr>
          <w:p w14:paraId="61128D53" w14:textId="77777777" w:rsidR="00FA5E7E" w:rsidRDefault="00FA5E7E" w:rsidP="00AB303E">
            <w:pPr>
              <w:jc w:val="center"/>
              <w:rPr>
                <w:sz w:val="22"/>
              </w:rPr>
            </w:pPr>
            <w:r>
              <w:rPr>
                <w:sz w:val="22"/>
              </w:rPr>
              <w:t>28</w:t>
            </w:r>
          </w:p>
        </w:tc>
        <w:tc>
          <w:tcPr>
            <w:tcW w:w="684" w:type="dxa"/>
            <w:tcBorders>
              <w:left w:val="single" w:sz="4" w:space="0" w:color="auto"/>
              <w:right w:val="single" w:sz="4" w:space="0" w:color="auto"/>
            </w:tcBorders>
            <w:vAlign w:val="center"/>
          </w:tcPr>
          <w:p w14:paraId="1FC4992C" w14:textId="77777777" w:rsidR="00FA5E7E" w:rsidRDefault="00FA5E7E" w:rsidP="00AB303E">
            <w:pPr>
              <w:jc w:val="center"/>
              <w:rPr>
                <w:sz w:val="22"/>
              </w:rPr>
            </w:pPr>
            <w:r>
              <w:rPr>
                <w:sz w:val="22"/>
              </w:rPr>
              <w:t>08</w:t>
            </w:r>
          </w:p>
        </w:tc>
        <w:tc>
          <w:tcPr>
            <w:tcW w:w="684" w:type="dxa"/>
            <w:tcBorders>
              <w:left w:val="single" w:sz="4" w:space="0" w:color="auto"/>
              <w:right w:val="single" w:sz="4" w:space="0" w:color="auto"/>
            </w:tcBorders>
            <w:vAlign w:val="center"/>
          </w:tcPr>
          <w:p w14:paraId="5434F5AA" w14:textId="77777777" w:rsidR="00FA5E7E" w:rsidRDefault="00FA5E7E" w:rsidP="00AB303E">
            <w:pPr>
              <w:jc w:val="center"/>
              <w:rPr>
                <w:sz w:val="22"/>
              </w:rPr>
            </w:pPr>
            <w:r>
              <w:rPr>
                <w:sz w:val="22"/>
              </w:rPr>
              <w:t>2013</w:t>
            </w:r>
          </w:p>
        </w:tc>
        <w:tc>
          <w:tcPr>
            <w:tcW w:w="6441" w:type="dxa"/>
            <w:tcBorders>
              <w:left w:val="single" w:sz="4" w:space="0" w:color="auto"/>
              <w:right w:val="single" w:sz="4" w:space="0" w:color="auto"/>
            </w:tcBorders>
            <w:vAlign w:val="center"/>
          </w:tcPr>
          <w:p w14:paraId="0EC15BF1" w14:textId="77777777" w:rsidR="00FA5E7E" w:rsidRPr="00FA5E7E" w:rsidRDefault="00FA5E7E" w:rsidP="00AB303E">
            <w:pPr>
              <w:jc w:val="both"/>
              <w:rPr>
                <w:sz w:val="22"/>
                <w:szCs w:val="22"/>
              </w:rPr>
            </w:pPr>
            <w:r w:rsidRPr="00FA5E7E">
              <w:rPr>
                <w:color w:val="000000"/>
                <w:sz w:val="22"/>
                <w:szCs w:val="22"/>
              </w:rPr>
              <w:t>P</w:t>
            </w:r>
            <w:r w:rsidRPr="00FA5E7E">
              <w:rPr>
                <w:sz w:val="22"/>
                <w:szCs w:val="22"/>
              </w:rPr>
              <w:t>or disposición del Plan Estratégico 2012-2016 “Primero el Ser Humano”, según la línea estratégica “estado para Todos” en su objetivo estratégico 5, se contempla el rediseño del Sistema de Gestión Institucional</w:t>
            </w:r>
            <w:r w:rsidRPr="00FA5E7E">
              <w:rPr>
                <w:color w:val="000000"/>
                <w:sz w:val="22"/>
                <w:szCs w:val="22"/>
              </w:rPr>
              <w:t>.</w:t>
            </w:r>
          </w:p>
        </w:tc>
      </w:tr>
      <w:tr w:rsidR="00327CEC" w:rsidRPr="0085594D" w14:paraId="2604B793" w14:textId="77777777" w:rsidTr="003327E9">
        <w:trPr>
          <w:cantSplit/>
          <w:trHeight w:val="553"/>
        </w:trPr>
        <w:tc>
          <w:tcPr>
            <w:tcW w:w="1020" w:type="dxa"/>
            <w:tcBorders>
              <w:left w:val="single" w:sz="4" w:space="0" w:color="auto"/>
              <w:right w:val="single" w:sz="4" w:space="0" w:color="auto"/>
            </w:tcBorders>
            <w:vAlign w:val="center"/>
          </w:tcPr>
          <w:p w14:paraId="79307749" w14:textId="77777777" w:rsidR="00327CEC" w:rsidRDefault="009061E2" w:rsidP="003327E9">
            <w:pPr>
              <w:jc w:val="center"/>
              <w:rPr>
                <w:sz w:val="22"/>
              </w:rPr>
            </w:pPr>
            <w:r>
              <w:rPr>
                <w:sz w:val="22"/>
              </w:rPr>
              <w:t>5</w:t>
            </w:r>
          </w:p>
        </w:tc>
        <w:tc>
          <w:tcPr>
            <w:tcW w:w="1374" w:type="dxa"/>
            <w:tcBorders>
              <w:left w:val="single" w:sz="4" w:space="0" w:color="auto"/>
              <w:right w:val="single" w:sz="4" w:space="0" w:color="auto"/>
            </w:tcBorders>
            <w:vAlign w:val="center"/>
          </w:tcPr>
          <w:p w14:paraId="535D1E75" w14:textId="77777777" w:rsidR="00327CEC" w:rsidRDefault="00327CEC" w:rsidP="00AB303E">
            <w:pPr>
              <w:jc w:val="center"/>
              <w:rPr>
                <w:sz w:val="22"/>
              </w:rPr>
            </w:pPr>
            <w:r>
              <w:rPr>
                <w:sz w:val="22"/>
              </w:rPr>
              <w:t>327</w:t>
            </w:r>
          </w:p>
        </w:tc>
        <w:tc>
          <w:tcPr>
            <w:tcW w:w="855" w:type="dxa"/>
            <w:tcBorders>
              <w:left w:val="single" w:sz="4" w:space="0" w:color="auto"/>
              <w:right w:val="single" w:sz="4" w:space="0" w:color="auto"/>
            </w:tcBorders>
            <w:vAlign w:val="center"/>
          </w:tcPr>
          <w:p w14:paraId="366660EC" w14:textId="77777777" w:rsidR="00327CEC" w:rsidRDefault="00327CEC" w:rsidP="00AB303E">
            <w:pPr>
              <w:jc w:val="center"/>
              <w:rPr>
                <w:sz w:val="22"/>
              </w:rPr>
            </w:pPr>
            <w:r>
              <w:rPr>
                <w:sz w:val="22"/>
              </w:rPr>
              <w:t>09</w:t>
            </w:r>
          </w:p>
        </w:tc>
        <w:tc>
          <w:tcPr>
            <w:tcW w:w="684" w:type="dxa"/>
            <w:tcBorders>
              <w:left w:val="single" w:sz="4" w:space="0" w:color="auto"/>
              <w:right w:val="single" w:sz="4" w:space="0" w:color="auto"/>
            </w:tcBorders>
            <w:vAlign w:val="center"/>
          </w:tcPr>
          <w:p w14:paraId="10A0FF3A" w14:textId="77777777" w:rsidR="00327CEC" w:rsidRDefault="00327CEC" w:rsidP="00AB303E">
            <w:pPr>
              <w:jc w:val="center"/>
              <w:rPr>
                <w:sz w:val="22"/>
              </w:rPr>
            </w:pPr>
            <w:r>
              <w:rPr>
                <w:sz w:val="22"/>
              </w:rPr>
              <w:t>10</w:t>
            </w:r>
          </w:p>
        </w:tc>
        <w:tc>
          <w:tcPr>
            <w:tcW w:w="684" w:type="dxa"/>
            <w:tcBorders>
              <w:left w:val="single" w:sz="4" w:space="0" w:color="auto"/>
              <w:right w:val="single" w:sz="4" w:space="0" w:color="auto"/>
            </w:tcBorders>
            <w:vAlign w:val="center"/>
          </w:tcPr>
          <w:p w14:paraId="0B6BFE1C" w14:textId="77777777" w:rsidR="00327CEC" w:rsidRDefault="00327CEC" w:rsidP="00AB303E">
            <w:pPr>
              <w:jc w:val="center"/>
              <w:rPr>
                <w:sz w:val="22"/>
              </w:rPr>
            </w:pPr>
            <w:r>
              <w:rPr>
                <w:sz w:val="22"/>
              </w:rPr>
              <w:t>2013</w:t>
            </w:r>
          </w:p>
        </w:tc>
        <w:tc>
          <w:tcPr>
            <w:tcW w:w="6441" w:type="dxa"/>
            <w:tcBorders>
              <w:left w:val="single" w:sz="4" w:space="0" w:color="auto"/>
              <w:right w:val="single" w:sz="4" w:space="0" w:color="auto"/>
            </w:tcBorders>
            <w:vAlign w:val="center"/>
          </w:tcPr>
          <w:p w14:paraId="490027D3" w14:textId="77777777" w:rsidR="00327CEC" w:rsidRPr="00FA5E7E" w:rsidRDefault="00327CEC" w:rsidP="00AB303E">
            <w:pPr>
              <w:jc w:val="both"/>
              <w:rPr>
                <w:color w:val="000000"/>
                <w:sz w:val="22"/>
                <w:szCs w:val="22"/>
              </w:rPr>
            </w:pPr>
            <w:r w:rsidRPr="00FA5E7E">
              <w:rPr>
                <w:color w:val="000000"/>
                <w:sz w:val="22"/>
                <w:szCs w:val="22"/>
              </w:rPr>
              <w:t>P</w:t>
            </w:r>
            <w:r w:rsidRPr="00FA5E7E">
              <w:rPr>
                <w:sz w:val="22"/>
                <w:szCs w:val="22"/>
              </w:rPr>
              <w:t>or disposición del Plan Estratégico 2012-2016 “Primero el Ser Humano”, según la línea estratégica “estado para Todos” en su objetivo estratégico 5, se contempla el rediseño del Sistema de Gestión Institucional</w:t>
            </w:r>
            <w:r w:rsidRPr="00FA5E7E">
              <w:rPr>
                <w:color w:val="000000"/>
                <w:sz w:val="22"/>
                <w:szCs w:val="22"/>
              </w:rPr>
              <w:t>.</w:t>
            </w:r>
            <w:r>
              <w:rPr>
                <w:color w:val="000000"/>
                <w:sz w:val="22"/>
                <w:szCs w:val="22"/>
              </w:rPr>
              <w:t>(Se modificaron los servicios de Guarda y Promoción de los Derechos Humanos)</w:t>
            </w:r>
          </w:p>
        </w:tc>
      </w:tr>
      <w:tr w:rsidR="00C750CA" w:rsidRPr="0085594D" w14:paraId="68343FDF" w14:textId="77777777" w:rsidTr="003327E9">
        <w:trPr>
          <w:cantSplit/>
          <w:trHeight w:val="553"/>
        </w:trPr>
        <w:tc>
          <w:tcPr>
            <w:tcW w:w="1020" w:type="dxa"/>
            <w:tcBorders>
              <w:left w:val="single" w:sz="4" w:space="0" w:color="auto"/>
              <w:right w:val="single" w:sz="4" w:space="0" w:color="auto"/>
            </w:tcBorders>
            <w:vAlign w:val="center"/>
          </w:tcPr>
          <w:p w14:paraId="1E0347CA" w14:textId="77777777" w:rsidR="00C750CA" w:rsidRDefault="009061E2" w:rsidP="00C750CA">
            <w:pPr>
              <w:jc w:val="center"/>
              <w:rPr>
                <w:sz w:val="22"/>
              </w:rPr>
            </w:pPr>
            <w:r>
              <w:rPr>
                <w:sz w:val="22"/>
              </w:rPr>
              <w:t>6</w:t>
            </w:r>
          </w:p>
        </w:tc>
        <w:tc>
          <w:tcPr>
            <w:tcW w:w="1374" w:type="dxa"/>
            <w:tcBorders>
              <w:left w:val="single" w:sz="4" w:space="0" w:color="auto"/>
              <w:right w:val="single" w:sz="4" w:space="0" w:color="auto"/>
            </w:tcBorders>
            <w:vAlign w:val="center"/>
          </w:tcPr>
          <w:p w14:paraId="7EE5CB7F" w14:textId="77777777" w:rsidR="00C750CA" w:rsidRDefault="00C750CA" w:rsidP="00C750CA">
            <w:pPr>
              <w:jc w:val="center"/>
              <w:rPr>
                <w:sz w:val="22"/>
              </w:rPr>
            </w:pPr>
            <w:r>
              <w:rPr>
                <w:sz w:val="22"/>
              </w:rPr>
              <w:t>370</w:t>
            </w:r>
          </w:p>
        </w:tc>
        <w:tc>
          <w:tcPr>
            <w:tcW w:w="855" w:type="dxa"/>
            <w:tcBorders>
              <w:left w:val="single" w:sz="4" w:space="0" w:color="auto"/>
              <w:right w:val="single" w:sz="4" w:space="0" w:color="auto"/>
            </w:tcBorders>
            <w:vAlign w:val="center"/>
          </w:tcPr>
          <w:p w14:paraId="50BCD367" w14:textId="77777777" w:rsidR="00C750CA" w:rsidRDefault="00C750CA" w:rsidP="00C750CA">
            <w:pPr>
              <w:jc w:val="center"/>
              <w:rPr>
                <w:sz w:val="22"/>
              </w:rPr>
            </w:pPr>
            <w:r>
              <w:rPr>
                <w:sz w:val="22"/>
              </w:rPr>
              <w:t>05</w:t>
            </w:r>
          </w:p>
        </w:tc>
        <w:tc>
          <w:tcPr>
            <w:tcW w:w="684" w:type="dxa"/>
            <w:tcBorders>
              <w:left w:val="single" w:sz="4" w:space="0" w:color="auto"/>
              <w:right w:val="single" w:sz="4" w:space="0" w:color="auto"/>
            </w:tcBorders>
            <w:vAlign w:val="center"/>
          </w:tcPr>
          <w:p w14:paraId="7706F174" w14:textId="77777777" w:rsidR="00C750CA" w:rsidRDefault="00C750CA" w:rsidP="00C750CA">
            <w:pPr>
              <w:jc w:val="center"/>
              <w:rPr>
                <w:sz w:val="22"/>
              </w:rPr>
            </w:pPr>
            <w:r>
              <w:rPr>
                <w:sz w:val="22"/>
              </w:rPr>
              <w:t>11</w:t>
            </w:r>
          </w:p>
        </w:tc>
        <w:tc>
          <w:tcPr>
            <w:tcW w:w="684" w:type="dxa"/>
            <w:tcBorders>
              <w:left w:val="single" w:sz="4" w:space="0" w:color="auto"/>
              <w:right w:val="single" w:sz="4" w:space="0" w:color="auto"/>
            </w:tcBorders>
            <w:vAlign w:val="center"/>
          </w:tcPr>
          <w:p w14:paraId="6069E394" w14:textId="77777777" w:rsidR="00C750CA" w:rsidRDefault="00C750CA" w:rsidP="004B76C8">
            <w:pPr>
              <w:jc w:val="center"/>
              <w:rPr>
                <w:sz w:val="22"/>
              </w:rPr>
            </w:pPr>
            <w:r>
              <w:rPr>
                <w:sz w:val="22"/>
              </w:rPr>
              <w:t>2013</w:t>
            </w:r>
          </w:p>
        </w:tc>
        <w:tc>
          <w:tcPr>
            <w:tcW w:w="6441" w:type="dxa"/>
            <w:tcBorders>
              <w:left w:val="single" w:sz="4" w:space="0" w:color="auto"/>
              <w:right w:val="single" w:sz="4" w:space="0" w:color="auto"/>
            </w:tcBorders>
            <w:vAlign w:val="center"/>
          </w:tcPr>
          <w:p w14:paraId="594C8918" w14:textId="77777777" w:rsidR="00C750CA" w:rsidRPr="00FA5E7E" w:rsidRDefault="00C750CA" w:rsidP="00C750CA">
            <w:pPr>
              <w:jc w:val="both"/>
              <w:rPr>
                <w:color w:val="000000"/>
                <w:sz w:val="22"/>
                <w:szCs w:val="22"/>
              </w:rPr>
            </w:pPr>
            <w:r w:rsidRPr="00FA5E7E">
              <w:rPr>
                <w:color w:val="000000"/>
                <w:sz w:val="22"/>
                <w:szCs w:val="22"/>
              </w:rPr>
              <w:t>P</w:t>
            </w:r>
            <w:r w:rsidRPr="00FA5E7E">
              <w:rPr>
                <w:sz w:val="22"/>
                <w:szCs w:val="22"/>
              </w:rPr>
              <w:t>or disposición del Plan Estratégico 2012-2016 “Primero el Ser Humano”, según la línea estratégica “estado para Todos” en su objetivo estratégico 5, se contempla el rediseño del Sistema de Gestión Institucional</w:t>
            </w:r>
            <w:r w:rsidRPr="00FA5E7E">
              <w:rPr>
                <w:color w:val="000000"/>
                <w:sz w:val="22"/>
                <w:szCs w:val="22"/>
              </w:rPr>
              <w:t>.</w:t>
            </w:r>
            <w:r>
              <w:rPr>
                <w:color w:val="000000"/>
                <w:sz w:val="22"/>
                <w:szCs w:val="22"/>
              </w:rPr>
              <w:t>(Se modificaron los servicios de la UPIP)</w:t>
            </w:r>
          </w:p>
        </w:tc>
      </w:tr>
      <w:tr w:rsidR="00023918" w:rsidRPr="0085594D" w14:paraId="3DA9D79A" w14:textId="77777777" w:rsidTr="003327E9">
        <w:trPr>
          <w:cantSplit/>
          <w:trHeight w:val="553"/>
        </w:trPr>
        <w:tc>
          <w:tcPr>
            <w:tcW w:w="1020" w:type="dxa"/>
            <w:tcBorders>
              <w:left w:val="single" w:sz="4" w:space="0" w:color="auto"/>
              <w:right w:val="single" w:sz="4" w:space="0" w:color="auto"/>
            </w:tcBorders>
            <w:vAlign w:val="center"/>
          </w:tcPr>
          <w:p w14:paraId="37834C44" w14:textId="77777777" w:rsidR="00023918" w:rsidRDefault="009061E2" w:rsidP="00C750CA">
            <w:pPr>
              <w:jc w:val="center"/>
              <w:rPr>
                <w:sz w:val="22"/>
              </w:rPr>
            </w:pPr>
            <w:r>
              <w:rPr>
                <w:sz w:val="22"/>
              </w:rPr>
              <w:t>7</w:t>
            </w:r>
          </w:p>
        </w:tc>
        <w:tc>
          <w:tcPr>
            <w:tcW w:w="1374" w:type="dxa"/>
            <w:tcBorders>
              <w:left w:val="single" w:sz="4" w:space="0" w:color="auto"/>
              <w:right w:val="single" w:sz="4" w:space="0" w:color="auto"/>
            </w:tcBorders>
            <w:vAlign w:val="center"/>
          </w:tcPr>
          <w:p w14:paraId="4311A904" w14:textId="77777777" w:rsidR="00023918" w:rsidRDefault="00023918" w:rsidP="00C750CA">
            <w:pPr>
              <w:jc w:val="center"/>
              <w:rPr>
                <w:sz w:val="22"/>
              </w:rPr>
            </w:pPr>
            <w:r>
              <w:rPr>
                <w:sz w:val="22"/>
              </w:rPr>
              <w:t>125</w:t>
            </w:r>
          </w:p>
        </w:tc>
        <w:tc>
          <w:tcPr>
            <w:tcW w:w="855" w:type="dxa"/>
            <w:tcBorders>
              <w:left w:val="single" w:sz="4" w:space="0" w:color="auto"/>
              <w:right w:val="single" w:sz="4" w:space="0" w:color="auto"/>
            </w:tcBorders>
            <w:vAlign w:val="center"/>
          </w:tcPr>
          <w:p w14:paraId="178DCFE7" w14:textId="77777777" w:rsidR="00023918" w:rsidRDefault="00023918" w:rsidP="00C750CA">
            <w:pPr>
              <w:jc w:val="center"/>
              <w:rPr>
                <w:sz w:val="22"/>
              </w:rPr>
            </w:pPr>
            <w:r>
              <w:rPr>
                <w:sz w:val="22"/>
              </w:rPr>
              <w:t>09</w:t>
            </w:r>
          </w:p>
        </w:tc>
        <w:tc>
          <w:tcPr>
            <w:tcW w:w="684" w:type="dxa"/>
            <w:tcBorders>
              <w:left w:val="single" w:sz="4" w:space="0" w:color="auto"/>
              <w:right w:val="single" w:sz="4" w:space="0" w:color="auto"/>
            </w:tcBorders>
            <w:vAlign w:val="center"/>
          </w:tcPr>
          <w:p w14:paraId="366D9567" w14:textId="77777777" w:rsidR="00023918" w:rsidRDefault="00023918" w:rsidP="00C750CA">
            <w:pPr>
              <w:jc w:val="center"/>
              <w:rPr>
                <w:sz w:val="22"/>
              </w:rPr>
            </w:pPr>
            <w:r>
              <w:rPr>
                <w:sz w:val="22"/>
              </w:rPr>
              <w:t>04</w:t>
            </w:r>
          </w:p>
        </w:tc>
        <w:tc>
          <w:tcPr>
            <w:tcW w:w="684" w:type="dxa"/>
            <w:tcBorders>
              <w:left w:val="single" w:sz="4" w:space="0" w:color="auto"/>
              <w:right w:val="single" w:sz="4" w:space="0" w:color="auto"/>
            </w:tcBorders>
            <w:vAlign w:val="center"/>
          </w:tcPr>
          <w:p w14:paraId="25096B02" w14:textId="77777777" w:rsidR="00023918" w:rsidRDefault="00023918" w:rsidP="004B76C8">
            <w:pPr>
              <w:jc w:val="center"/>
              <w:rPr>
                <w:sz w:val="22"/>
              </w:rPr>
            </w:pPr>
            <w:r>
              <w:rPr>
                <w:sz w:val="22"/>
              </w:rPr>
              <w:t>2014</w:t>
            </w:r>
          </w:p>
        </w:tc>
        <w:tc>
          <w:tcPr>
            <w:tcW w:w="6441" w:type="dxa"/>
            <w:tcBorders>
              <w:left w:val="single" w:sz="4" w:space="0" w:color="auto"/>
              <w:right w:val="single" w:sz="4" w:space="0" w:color="auto"/>
            </w:tcBorders>
            <w:vAlign w:val="center"/>
          </w:tcPr>
          <w:p w14:paraId="755AF65A" w14:textId="77777777" w:rsidR="00023918" w:rsidRPr="00FA5E7E" w:rsidRDefault="00023918" w:rsidP="00C750CA">
            <w:pPr>
              <w:jc w:val="both"/>
              <w:rPr>
                <w:color w:val="000000"/>
                <w:sz w:val="22"/>
                <w:szCs w:val="22"/>
              </w:rPr>
            </w:pPr>
            <w:r>
              <w:rPr>
                <w:sz w:val="20"/>
                <w:szCs w:val="24"/>
              </w:rPr>
              <w:t>Ajustes realizados derivados de Auditoría de seguimiento a la calidad del servicio 2013</w:t>
            </w:r>
          </w:p>
        </w:tc>
      </w:tr>
      <w:tr w:rsidR="00A803BE" w:rsidRPr="0085594D" w14:paraId="6F402051" w14:textId="77777777" w:rsidTr="003327E9">
        <w:trPr>
          <w:cantSplit/>
          <w:trHeight w:val="553"/>
        </w:trPr>
        <w:tc>
          <w:tcPr>
            <w:tcW w:w="1020" w:type="dxa"/>
            <w:tcBorders>
              <w:left w:val="single" w:sz="4" w:space="0" w:color="auto"/>
              <w:right w:val="single" w:sz="4" w:space="0" w:color="auto"/>
            </w:tcBorders>
            <w:vAlign w:val="center"/>
          </w:tcPr>
          <w:p w14:paraId="37C100FE" w14:textId="77777777" w:rsidR="00A803BE" w:rsidRDefault="009061E2" w:rsidP="00C750CA">
            <w:pPr>
              <w:jc w:val="center"/>
              <w:rPr>
                <w:sz w:val="22"/>
              </w:rPr>
            </w:pPr>
            <w:r>
              <w:rPr>
                <w:sz w:val="22"/>
              </w:rPr>
              <w:t>8</w:t>
            </w:r>
          </w:p>
        </w:tc>
        <w:tc>
          <w:tcPr>
            <w:tcW w:w="1374" w:type="dxa"/>
            <w:tcBorders>
              <w:left w:val="single" w:sz="4" w:space="0" w:color="auto"/>
              <w:right w:val="single" w:sz="4" w:space="0" w:color="auto"/>
            </w:tcBorders>
            <w:vAlign w:val="center"/>
          </w:tcPr>
          <w:p w14:paraId="024FE625" w14:textId="77777777" w:rsidR="00A803BE" w:rsidRDefault="00A803BE" w:rsidP="00C750CA">
            <w:pPr>
              <w:jc w:val="center"/>
              <w:rPr>
                <w:sz w:val="22"/>
              </w:rPr>
            </w:pPr>
            <w:r>
              <w:rPr>
                <w:sz w:val="22"/>
              </w:rPr>
              <w:t>141</w:t>
            </w:r>
          </w:p>
        </w:tc>
        <w:tc>
          <w:tcPr>
            <w:tcW w:w="855" w:type="dxa"/>
            <w:tcBorders>
              <w:left w:val="single" w:sz="4" w:space="0" w:color="auto"/>
              <w:right w:val="single" w:sz="4" w:space="0" w:color="auto"/>
            </w:tcBorders>
            <w:vAlign w:val="center"/>
          </w:tcPr>
          <w:p w14:paraId="4E3CD310" w14:textId="77777777" w:rsidR="00A803BE" w:rsidRDefault="00A803BE" w:rsidP="00C750CA">
            <w:pPr>
              <w:jc w:val="center"/>
              <w:rPr>
                <w:sz w:val="22"/>
              </w:rPr>
            </w:pPr>
            <w:r>
              <w:rPr>
                <w:sz w:val="22"/>
              </w:rPr>
              <w:t>02</w:t>
            </w:r>
          </w:p>
        </w:tc>
        <w:tc>
          <w:tcPr>
            <w:tcW w:w="684" w:type="dxa"/>
            <w:tcBorders>
              <w:left w:val="single" w:sz="4" w:space="0" w:color="auto"/>
              <w:right w:val="single" w:sz="4" w:space="0" w:color="auto"/>
            </w:tcBorders>
            <w:vAlign w:val="center"/>
          </w:tcPr>
          <w:p w14:paraId="0E79DA72" w14:textId="77777777" w:rsidR="00A803BE" w:rsidRDefault="00A803BE" w:rsidP="00C750CA">
            <w:pPr>
              <w:jc w:val="center"/>
              <w:rPr>
                <w:sz w:val="22"/>
              </w:rPr>
            </w:pPr>
            <w:r>
              <w:rPr>
                <w:sz w:val="22"/>
              </w:rPr>
              <w:t>05</w:t>
            </w:r>
          </w:p>
        </w:tc>
        <w:tc>
          <w:tcPr>
            <w:tcW w:w="684" w:type="dxa"/>
            <w:tcBorders>
              <w:left w:val="single" w:sz="4" w:space="0" w:color="auto"/>
              <w:right w:val="single" w:sz="4" w:space="0" w:color="auto"/>
            </w:tcBorders>
            <w:vAlign w:val="center"/>
          </w:tcPr>
          <w:p w14:paraId="73BDF26C" w14:textId="77777777" w:rsidR="00A803BE" w:rsidRDefault="00A803BE" w:rsidP="004B76C8">
            <w:pPr>
              <w:jc w:val="center"/>
              <w:rPr>
                <w:sz w:val="22"/>
              </w:rPr>
            </w:pPr>
            <w:r>
              <w:rPr>
                <w:sz w:val="22"/>
              </w:rPr>
              <w:t>2014</w:t>
            </w:r>
          </w:p>
        </w:tc>
        <w:tc>
          <w:tcPr>
            <w:tcW w:w="6441" w:type="dxa"/>
            <w:tcBorders>
              <w:left w:val="single" w:sz="4" w:space="0" w:color="auto"/>
              <w:right w:val="single" w:sz="4" w:space="0" w:color="auto"/>
            </w:tcBorders>
            <w:vAlign w:val="center"/>
          </w:tcPr>
          <w:p w14:paraId="5909FD1D" w14:textId="77777777" w:rsidR="00A803BE" w:rsidRDefault="00A803BE" w:rsidP="00C750CA">
            <w:pPr>
              <w:jc w:val="both"/>
              <w:rPr>
                <w:sz w:val="20"/>
                <w:szCs w:val="24"/>
              </w:rPr>
            </w:pPr>
            <w:r w:rsidRPr="00114E4D">
              <w:rPr>
                <w:sz w:val="22"/>
                <w:szCs w:val="22"/>
              </w:rPr>
              <w:t>Ajustes realizados derivados de Auditoría de seguimiento a la calidad del servicio 2013</w:t>
            </w:r>
          </w:p>
        </w:tc>
      </w:tr>
      <w:tr w:rsidR="00994C13" w:rsidRPr="0085594D" w14:paraId="2E68DD5B" w14:textId="77777777" w:rsidTr="003327E9">
        <w:trPr>
          <w:cantSplit/>
          <w:trHeight w:val="553"/>
        </w:trPr>
        <w:tc>
          <w:tcPr>
            <w:tcW w:w="1020" w:type="dxa"/>
            <w:tcBorders>
              <w:left w:val="single" w:sz="4" w:space="0" w:color="auto"/>
              <w:right w:val="single" w:sz="4" w:space="0" w:color="auto"/>
            </w:tcBorders>
            <w:vAlign w:val="center"/>
          </w:tcPr>
          <w:p w14:paraId="0A24BB04" w14:textId="77777777" w:rsidR="00994C13" w:rsidRDefault="009061E2" w:rsidP="00C750CA">
            <w:pPr>
              <w:jc w:val="center"/>
              <w:rPr>
                <w:sz w:val="22"/>
              </w:rPr>
            </w:pPr>
            <w:r>
              <w:rPr>
                <w:sz w:val="22"/>
              </w:rPr>
              <w:t>9</w:t>
            </w:r>
          </w:p>
        </w:tc>
        <w:tc>
          <w:tcPr>
            <w:tcW w:w="1374" w:type="dxa"/>
            <w:tcBorders>
              <w:left w:val="single" w:sz="4" w:space="0" w:color="auto"/>
              <w:right w:val="single" w:sz="4" w:space="0" w:color="auto"/>
            </w:tcBorders>
            <w:vAlign w:val="center"/>
          </w:tcPr>
          <w:p w14:paraId="3E273808" w14:textId="77777777" w:rsidR="00994C13" w:rsidRDefault="00994C13" w:rsidP="00C750CA">
            <w:pPr>
              <w:jc w:val="center"/>
              <w:rPr>
                <w:sz w:val="22"/>
              </w:rPr>
            </w:pPr>
            <w:r>
              <w:rPr>
                <w:sz w:val="22"/>
              </w:rPr>
              <w:t>149</w:t>
            </w:r>
          </w:p>
        </w:tc>
        <w:tc>
          <w:tcPr>
            <w:tcW w:w="855" w:type="dxa"/>
            <w:tcBorders>
              <w:left w:val="single" w:sz="4" w:space="0" w:color="auto"/>
              <w:right w:val="single" w:sz="4" w:space="0" w:color="auto"/>
            </w:tcBorders>
            <w:vAlign w:val="center"/>
          </w:tcPr>
          <w:p w14:paraId="019D71DD" w14:textId="77777777" w:rsidR="00994C13" w:rsidRDefault="00994C13" w:rsidP="00C750CA">
            <w:pPr>
              <w:jc w:val="center"/>
              <w:rPr>
                <w:sz w:val="22"/>
              </w:rPr>
            </w:pPr>
            <w:r>
              <w:rPr>
                <w:sz w:val="22"/>
              </w:rPr>
              <w:t>08</w:t>
            </w:r>
          </w:p>
        </w:tc>
        <w:tc>
          <w:tcPr>
            <w:tcW w:w="684" w:type="dxa"/>
            <w:tcBorders>
              <w:left w:val="single" w:sz="4" w:space="0" w:color="auto"/>
              <w:right w:val="single" w:sz="4" w:space="0" w:color="auto"/>
            </w:tcBorders>
            <w:vAlign w:val="center"/>
          </w:tcPr>
          <w:p w14:paraId="1025CE6E" w14:textId="77777777" w:rsidR="00994C13" w:rsidRDefault="00994C13" w:rsidP="00C750CA">
            <w:pPr>
              <w:jc w:val="center"/>
              <w:rPr>
                <w:sz w:val="22"/>
              </w:rPr>
            </w:pPr>
            <w:r>
              <w:rPr>
                <w:sz w:val="22"/>
              </w:rPr>
              <w:t>05</w:t>
            </w:r>
          </w:p>
        </w:tc>
        <w:tc>
          <w:tcPr>
            <w:tcW w:w="684" w:type="dxa"/>
            <w:tcBorders>
              <w:left w:val="single" w:sz="4" w:space="0" w:color="auto"/>
              <w:right w:val="single" w:sz="4" w:space="0" w:color="auto"/>
            </w:tcBorders>
            <w:vAlign w:val="center"/>
          </w:tcPr>
          <w:p w14:paraId="156D0CB5" w14:textId="77777777" w:rsidR="00994C13" w:rsidRDefault="00994C13" w:rsidP="004B76C8">
            <w:pPr>
              <w:jc w:val="center"/>
              <w:rPr>
                <w:sz w:val="22"/>
              </w:rPr>
            </w:pPr>
            <w:r>
              <w:rPr>
                <w:sz w:val="22"/>
              </w:rPr>
              <w:t>2014</w:t>
            </w:r>
          </w:p>
        </w:tc>
        <w:tc>
          <w:tcPr>
            <w:tcW w:w="6441" w:type="dxa"/>
            <w:tcBorders>
              <w:left w:val="single" w:sz="4" w:space="0" w:color="auto"/>
              <w:right w:val="single" w:sz="4" w:space="0" w:color="auto"/>
            </w:tcBorders>
            <w:vAlign w:val="center"/>
          </w:tcPr>
          <w:p w14:paraId="138D4A52" w14:textId="77777777" w:rsidR="00994C13" w:rsidRPr="00114E4D" w:rsidRDefault="00994C13" w:rsidP="00994C13">
            <w:pPr>
              <w:jc w:val="both"/>
              <w:rPr>
                <w:sz w:val="22"/>
                <w:szCs w:val="22"/>
              </w:rPr>
            </w:pPr>
            <w:r w:rsidRPr="00114E4D">
              <w:rPr>
                <w:sz w:val="22"/>
                <w:szCs w:val="22"/>
              </w:rPr>
              <w:t>Ajustes realizados derivados de Auditoría de seguimiento a la calidad del servicio 2013</w:t>
            </w:r>
            <w:r>
              <w:rPr>
                <w:sz w:val="22"/>
                <w:szCs w:val="22"/>
              </w:rPr>
              <w:t xml:space="preserve"> al proceso de Vigilancia de la Conducta Oficial.</w:t>
            </w:r>
          </w:p>
        </w:tc>
      </w:tr>
      <w:tr w:rsidR="00586964" w:rsidRPr="0085594D" w14:paraId="1A434B3E" w14:textId="77777777" w:rsidTr="003327E9">
        <w:trPr>
          <w:cantSplit/>
          <w:trHeight w:val="553"/>
        </w:trPr>
        <w:tc>
          <w:tcPr>
            <w:tcW w:w="1020" w:type="dxa"/>
            <w:tcBorders>
              <w:left w:val="single" w:sz="4" w:space="0" w:color="auto"/>
              <w:right w:val="single" w:sz="4" w:space="0" w:color="auto"/>
            </w:tcBorders>
            <w:vAlign w:val="center"/>
          </w:tcPr>
          <w:p w14:paraId="0800B8AD" w14:textId="77777777" w:rsidR="00586964" w:rsidRDefault="00586964" w:rsidP="009061E2">
            <w:pPr>
              <w:jc w:val="center"/>
              <w:rPr>
                <w:sz w:val="22"/>
              </w:rPr>
            </w:pPr>
            <w:r>
              <w:rPr>
                <w:sz w:val="22"/>
              </w:rPr>
              <w:t>1</w:t>
            </w:r>
            <w:r w:rsidR="009061E2">
              <w:rPr>
                <w:sz w:val="22"/>
              </w:rPr>
              <w:t>0</w:t>
            </w:r>
          </w:p>
        </w:tc>
        <w:tc>
          <w:tcPr>
            <w:tcW w:w="1374" w:type="dxa"/>
            <w:tcBorders>
              <w:left w:val="single" w:sz="4" w:space="0" w:color="auto"/>
              <w:right w:val="single" w:sz="4" w:space="0" w:color="auto"/>
            </w:tcBorders>
            <w:vAlign w:val="center"/>
          </w:tcPr>
          <w:p w14:paraId="1EB9810E" w14:textId="77777777" w:rsidR="00586964" w:rsidRDefault="00586964" w:rsidP="00C750CA">
            <w:pPr>
              <w:jc w:val="center"/>
              <w:rPr>
                <w:sz w:val="22"/>
              </w:rPr>
            </w:pPr>
            <w:r>
              <w:rPr>
                <w:sz w:val="22"/>
              </w:rPr>
              <w:t>350</w:t>
            </w:r>
          </w:p>
        </w:tc>
        <w:tc>
          <w:tcPr>
            <w:tcW w:w="855" w:type="dxa"/>
            <w:tcBorders>
              <w:left w:val="single" w:sz="4" w:space="0" w:color="auto"/>
              <w:right w:val="single" w:sz="4" w:space="0" w:color="auto"/>
            </w:tcBorders>
            <w:vAlign w:val="center"/>
          </w:tcPr>
          <w:p w14:paraId="4D98BAC2" w14:textId="77777777" w:rsidR="00586964" w:rsidRDefault="00586964" w:rsidP="00C750CA">
            <w:pPr>
              <w:jc w:val="center"/>
              <w:rPr>
                <w:sz w:val="22"/>
              </w:rPr>
            </w:pPr>
            <w:r>
              <w:rPr>
                <w:sz w:val="22"/>
              </w:rPr>
              <w:t>25</w:t>
            </w:r>
          </w:p>
        </w:tc>
        <w:tc>
          <w:tcPr>
            <w:tcW w:w="684" w:type="dxa"/>
            <w:tcBorders>
              <w:left w:val="single" w:sz="4" w:space="0" w:color="auto"/>
              <w:right w:val="single" w:sz="4" w:space="0" w:color="auto"/>
            </w:tcBorders>
            <w:vAlign w:val="center"/>
          </w:tcPr>
          <w:p w14:paraId="77417D4D" w14:textId="77777777" w:rsidR="00586964" w:rsidRDefault="00586964" w:rsidP="00C750CA">
            <w:pPr>
              <w:jc w:val="center"/>
              <w:rPr>
                <w:sz w:val="22"/>
              </w:rPr>
            </w:pPr>
            <w:r>
              <w:rPr>
                <w:sz w:val="22"/>
              </w:rPr>
              <w:t>09</w:t>
            </w:r>
          </w:p>
        </w:tc>
        <w:tc>
          <w:tcPr>
            <w:tcW w:w="684" w:type="dxa"/>
            <w:tcBorders>
              <w:left w:val="single" w:sz="4" w:space="0" w:color="auto"/>
              <w:right w:val="single" w:sz="4" w:space="0" w:color="auto"/>
            </w:tcBorders>
            <w:vAlign w:val="center"/>
          </w:tcPr>
          <w:p w14:paraId="2670ECCF" w14:textId="77777777" w:rsidR="00586964" w:rsidRDefault="00586964" w:rsidP="004B76C8">
            <w:pPr>
              <w:jc w:val="center"/>
              <w:rPr>
                <w:sz w:val="22"/>
              </w:rPr>
            </w:pPr>
            <w:r>
              <w:rPr>
                <w:sz w:val="22"/>
              </w:rPr>
              <w:t>2014</w:t>
            </w:r>
          </w:p>
        </w:tc>
        <w:tc>
          <w:tcPr>
            <w:tcW w:w="6441" w:type="dxa"/>
            <w:tcBorders>
              <w:left w:val="single" w:sz="4" w:space="0" w:color="auto"/>
              <w:right w:val="single" w:sz="4" w:space="0" w:color="auto"/>
            </w:tcBorders>
            <w:vAlign w:val="center"/>
          </w:tcPr>
          <w:p w14:paraId="55398229" w14:textId="77777777" w:rsidR="00586964" w:rsidRPr="00114E4D" w:rsidRDefault="00586964" w:rsidP="00994C13">
            <w:pPr>
              <w:jc w:val="both"/>
              <w:rPr>
                <w:sz w:val="22"/>
                <w:szCs w:val="22"/>
              </w:rPr>
            </w:pPr>
            <w:r>
              <w:rPr>
                <w:sz w:val="22"/>
                <w:szCs w:val="22"/>
              </w:rPr>
              <w:t>Ajustes realizados por mejoramiento al Sistema de Gestión de la Calidad</w:t>
            </w:r>
          </w:p>
        </w:tc>
      </w:tr>
      <w:tr w:rsidR="001D22E6" w:rsidRPr="0085594D" w14:paraId="2962010A" w14:textId="77777777" w:rsidTr="003327E9">
        <w:trPr>
          <w:cantSplit/>
          <w:trHeight w:val="553"/>
        </w:trPr>
        <w:tc>
          <w:tcPr>
            <w:tcW w:w="1020" w:type="dxa"/>
            <w:tcBorders>
              <w:left w:val="single" w:sz="4" w:space="0" w:color="auto"/>
              <w:right w:val="single" w:sz="4" w:space="0" w:color="auto"/>
            </w:tcBorders>
            <w:vAlign w:val="center"/>
          </w:tcPr>
          <w:p w14:paraId="22AA5607" w14:textId="77777777" w:rsidR="001D22E6" w:rsidRDefault="009061E2" w:rsidP="00C750CA">
            <w:pPr>
              <w:jc w:val="center"/>
              <w:rPr>
                <w:sz w:val="22"/>
              </w:rPr>
            </w:pPr>
            <w:r>
              <w:rPr>
                <w:sz w:val="22"/>
              </w:rPr>
              <w:t>11</w:t>
            </w:r>
          </w:p>
        </w:tc>
        <w:tc>
          <w:tcPr>
            <w:tcW w:w="1374" w:type="dxa"/>
            <w:tcBorders>
              <w:left w:val="single" w:sz="4" w:space="0" w:color="auto"/>
              <w:right w:val="single" w:sz="4" w:space="0" w:color="auto"/>
            </w:tcBorders>
            <w:vAlign w:val="center"/>
          </w:tcPr>
          <w:p w14:paraId="7BB30F79" w14:textId="77777777" w:rsidR="001D22E6" w:rsidRDefault="001D22E6" w:rsidP="00C750CA">
            <w:pPr>
              <w:jc w:val="center"/>
              <w:rPr>
                <w:sz w:val="22"/>
              </w:rPr>
            </w:pPr>
            <w:r>
              <w:rPr>
                <w:sz w:val="22"/>
              </w:rPr>
              <w:t>365</w:t>
            </w:r>
          </w:p>
        </w:tc>
        <w:tc>
          <w:tcPr>
            <w:tcW w:w="855" w:type="dxa"/>
            <w:tcBorders>
              <w:left w:val="single" w:sz="4" w:space="0" w:color="auto"/>
              <w:right w:val="single" w:sz="4" w:space="0" w:color="auto"/>
            </w:tcBorders>
            <w:vAlign w:val="center"/>
          </w:tcPr>
          <w:p w14:paraId="1F65995C" w14:textId="77777777" w:rsidR="001D22E6" w:rsidRDefault="001D22E6" w:rsidP="00C750CA">
            <w:pPr>
              <w:jc w:val="center"/>
              <w:rPr>
                <w:sz w:val="22"/>
              </w:rPr>
            </w:pPr>
            <w:r>
              <w:rPr>
                <w:sz w:val="22"/>
              </w:rPr>
              <w:t>20</w:t>
            </w:r>
          </w:p>
        </w:tc>
        <w:tc>
          <w:tcPr>
            <w:tcW w:w="684" w:type="dxa"/>
            <w:tcBorders>
              <w:left w:val="single" w:sz="4" w:space="0" w:color="auto"/>
              <w:right w:val="single" w:sz="4" w:space="0" w:color="auto"/>
            </w:tcBorders>
            <w:vAlign w:val="center"/>
          </w:tcPr>
          <w:p w14:paraId="17B91067" w14:textId="77777777" w:rsidR="001D22E6" w:rsidRDefault="001D22E6" w:rsidP="00C750CA">
            <w:pPr>
              <w:jc w:val="center"/>
              <w:rPr>
                <w:sz w:val="22"/>
              </w:rPr>
            </w:pPr>
            <w:r>
              <w:rPr>
                <w:sz w:val="22"/>
              </w:rPr>
              <w:t>10</w:t>
            </w:r>
          </w:p>
        </w:tc>
        <w:tc>
          <w:tcPr>
            <w:tcW w:w="684" w:type="dxa"/>
            <w:tcBorders>
              <w:left w:val="single" w:sz="4" w:space="0" w:color="auto"/>
              <w:right w:val="single" w:sz="4" w:space="0" w:color="auto"/>
            </w:tcBorders>
            <w:vAlign w:val="center"/>
          </w:tcPr>
          <w:p w14:paraId="31B6F8D0" w14:textId="77777777" w:rsidR="001D22E6" w:rsidRDefault="001D22E6" w:rsidP="004B76C8">
            <w:pPr>
              <w:jc w:val="center"/>
              <w:rPr>
                <w:sz w:val="22"/>
              </w:rPr>
            </w:pPr>
            <w:r>
              <w:rPr>
                <w:sz w:val="22"/>
              </w:rPr>
              <w:t>2014</w:t>
            </w:r>
          </w:p>
        </w:tc>
        <w:tc>
          <w:tcPr>
            <w:tcW w:w="6441" w:type="dxa"/>
            <w:tcBorders>
              <w:left w:val="single" w:sz="4" w:space="0" w:color="auto"/>
              <w:right w:val="single" w:sz="4" w:space="0" w:color="auto"/>
            </w:tcBorders>
            <w:vAlign w:val="center"/>
          </w:tcPr>
          <w:p w14:paraId="537422A5" w14:textId="77777777" w:rsidR="001D22E6" w:rsidRDefault="001D22E6" w:rsidP="00994C13">
            <w:pPr>
              <w:jc w:val="both"/>
              <w:rPr>
                <w:sz w:val="22"/>
                <w:szCs w:val="22"/>
              </w:rPr>
            </w:pPr>
            <w:r w:rsidRPr="00410357">
              <w:rPr>
                <w:sz w:val="22"/>
                <w:szCs w:val="22"/>
              </w:rPr>
              <w:t>Por disposición del Plan  Estratégico 2012-2016 “Primero el Ser Humano” según la línea estratégica “Estado para Todos” en su objetivo estratégico 5, se contempla el rediseño del Sistema de Gestión Institucional</w:t>
            </w:r>
            <w:r w:rsidRPr="00435B79">
              <w:rPr>
                <w:color w:val="FF0000"/>
                <w:sz w:val="22"/>
                <w:szCs w:val="22"/>
              </w:rPr>
              <w:t>.</w:t>
            </w:r>
          </w:p>
        </w:tc>
      </w:tr>
      <w:tr w:rsidR="001D3CF4" w:rsidRPr="0085594D" w14:paraId="3E16000D" w14:textId="77777777" w:rsidTr="003327E9">
        <w:trPr>
          <w:cantSplit/>
          <w:trHeight w:val="553"/>
        </w:trPr>
        <w:tc>
          <w:tcPr>
            <w:tcW w:w="1020" w:type="dxa"/>
            <w:tcBorders>
              <w:left w:val="single" w:sz="4" w:space="0" w:color="auto"/>
              <w:right w:val="single" w:sz="4" w:space="0" w:color="auto"/>
            </w:tcBorders>
            <w:vAlign w:val="center"/>
          </w:tcPr>
          <w:p w14:paraId="2FCEA218" w14:textId="77777777" w:rsidR="001D3CF4" w:rsidRDefault="009061E2" w:rsidP="00C750CA">
            <w:pPr>
              <w:jc w:val="center"/>
              <w:rPr>
                <w:sz w:val="22"/>
              </w:rPr>
            </w:pPr>
            <w:r>
              <w:rPr>
                <w:sz w:val="22"/>
              </w:rPr>
              <w:t>12</w:t>
            </w:r>
          </w:p>
        </w:tc>
        <w:tc>
          <w:tcPr>
            <w:tcW w:w="1374" w:type="dxa"/>
            <w:tcBorders>
              <w:left w:val="single" w:sz="4" w:space="0" w:color="auto"/>
              <w:right w:val="single" w:sz="4" w:space="0" w:color="auto"/>
            </w:tcBorders>
            <w:vAlign w:val="center"/>
          </w:tcPr>
          <w:p w14:paraId="252D34CF" w14:textId="77777777" w:rsidR="001D3CF4" w:rsidRDefault="001D3CF4" w:rsidP="00C750CA">
            <w:pPr>
              <w:jc w:val="center"/>
              <w:rPr>
                <w:sz w:val="22"/>
              </w:rPr>
            </w:pPr>
            <w:r>
              <w:rPr>
                <w:sz w:val="22"/>
              </w:rPr>
              <w:t>399</w:t>
            </w:r>
          </w:p>
        </w:tc>
        <w:tc>
          <w:tcPr>
            <w:tcW w:w="855" w:type="dxa"/>
            <w:tcBorders>
              <w:left w:val="single" w:sz="4" w:space="0" w:color="auto"/>
              <w:right w:val="single" w:sz="4" w:space="0" w:color="auto"/>
            </w:tcBorders>
            <w:vAlign w:val="center"/>
          </w:tcPr>
          <w:p w14:paraId="524FA49E" w14:textId="77777777" w:rsidR="001D3CF4" w:rsidRDefault="001D3CF4" w:rsidP="00C750CA">
            <w:pPr>
              <w:jc w:val="center"/>
              <w:rPr>
                <w:sz w:val="22"/>
              </w:rPr>
            </w:pPr>
            <w:r>
              <w:rPr>
                <w:sz w:val="22"/>
              </w:rPr>
              <w:t>18</w:t>
            </w:r>
          </w:p>
        </w:tc>
        <w:tc>
          <w:tcPr>
            <w:tcW w:w="684" w:type="dxa"/>
            <w:tcBorders>
              <w:left w:val="single" w:sz="4" w:space="0" w:color="auto"/>
              <w:right w:val="single" w:sz="4" w:space="0" w:color="auto"/>
            </w:tcBorders>
            <w:vAlign w:val="center"/>
          </w:tcPr>
          <w:p w14:paraId="546B1CCF" w14:textId="77777777" w:rsidR="001D3CF4" w:rsidRDefault="001D3CF4" w:rsidP="00C750CA">
            <w:pPr>
              <w:jc w:val="center"/>
              <w:rPr>
                <w:sz w:val="22"/>
              </w:rPr>
            </w:pPr>
            <w:r>
              <w:rPr>
                <w:sz w:val="22"/>
              </w:rPr>
              <w:t>11</w:t>
            </w:r>
          </w:p>
        </w:tc>
        <w:tc>
          <w:tcPr>
            <w:tcW w:w="684" w:type="dxa"/>
            <w:tcBorders>
              <w:left w:val="single" w:sz="4" w:space="0" w:color="auto"/>
              <w:right w:val="single" w:sz="4" w:space="0" w:color="auto"/>
            </w:tcBorders>
            <w:vAlign w:val="center"/>
          </w:tcPr>
          <w:p w14:paraId="2C3D221E" w14:textId="77777777" w:rsidR="001D3CF4" w:rsidRDefault="001D3CF4" w:rsidP="004B76C8">
            <w:pPr>
              <w:jc w:val="center"/>
              <w:rPr>
                <w:sz w:val="22"/>
              </w:rPr>
            </w:pPr>
            <w:r>
              <w:rPr>
                <w:sz w:val="22"/>
              </w:rPr>
              <w:t>2014</w:t>
            </w:r>
          </w:p>
        </w:tc>
        <w:tc>
          <w:tcPr>
            <w:tcW w:w="6441" w:type="dxa"/>
            <w:tcBorders>
              <w:left w:val="single" w:sz="4" w:space="0" w:color="auto"/>
              <w:right w:val="single" w:sz="4" w:space="0" w:color="auto"/>
            </w:tcBorders>
            <w:vAlign w:val="center"/>
          </w:tcPr>
          <w:p w14:paraId="4052A879" w14:textId="77777777" w:rsidR="001D3CF4" w:rsidRPr="00410357" w:rsidRDefault="001D3CF4" w:rsidP="00994C13">
            <w:pPr>
              <w:jc w:val="both"/>
              <w:rPr>
                <w:sz w:val="22"/>
                <w:szCs w:val="22"/>
              </w:rPr>
            </w:pPr>
            <w:r>
              <w:rPr>
                <w:sz w:val="22"/>
                <w:lang w:val="es-CO"/>
              </w:rPr>
              <w:t>Mejoramiento continuo derivado de la auditoria a la Calidad del servicio del año 2014, adaptada en el acta del  circulo de calidad #8 del 7 de noviembre de 2014</w:t>
            </w:r>
          </w:p>
        </w:tc>
      </w:tr>
      <w:tr w:rsidR="00EB2CF0" w:rsidRPr="0085594D" w14:paraId="2C7B825B" w14:textId="77777777" w:rsidTr="003327E9">
        <w:trPr>
          <w:cantSplit/>
          <w:trHeight w:val="553"/>
        </w:trPr>
        <w:tc>
          <w:tcPr>
            <w:tcW w:w="1020" w:type="dxa"/>
            <w:tcBorders>
              <w:left w:val="single" w:sz="4" w:space="0" w:color="auto"/>
              <w:right w:val="single" w:sz="4" w:space="0" w:color="auto"/>
            </w:tcBorders>
            <w:vAlign w:val="center"/>
          </w:tcPr>
          <w:p w14:paraId="6D0CC13F" w14:textId="77777777" w:rsidR="00EB2CF0" w:rsidRDefault="009061E2" w:rsidP="00C750CA">
            <w:pPr>
              <w:jc w:val="center"/>
              <w:rPr>
                <w:sz w:val="22"/>
              </w:rPr>
            </w:pPr>
            <w:r>
              <w:rPr>
                <w:sz w:val="22"/>
              </w:rPr>
              <w:t>13</w:t>
            </w:r>
          </w:p>
        </w:tc>
        <w:tc>
          <w:tcPr>
            <w:tcW w:w="1374" w:type="dxa"/>
            <w:tcBorders>
              <w:left w:val="single" w:sz="4" w:space="0" w:color="auto"/>
              <w:right w:val="single" w:sz="4" w:space="0" w:color="auto"/>
            </w:tcBorders>
            <w:vAlign w:val="center"/>
          </w:tcPr>
          <w:p w14:paraId="1D5E7584" w14:textId="77777777" w:rsidR="00EB2CF0" w:rsidRDefault="00EB2CF0" w:rsidP="00C750CA">
            <w:pPr>
              <w:jc w:val="center"/>
              <w:rPr>
                <w:sz w:val="22"/>
              </w:rPr>
            </w:pPr>
            <w:r>
              <w:rPr>
                <w:sz w:val="22"/>
              </w:rPr>
              <w:t>174</w:t>
            </w:r>
          </w:p>
        </w:tc>
        <w:tc>
          <w:tcPr>
            <w:tcW w:w="855" w:type="dxa"/>
            <w:tcBorders>
              <w:left w:val="single" w:sz="4" w:space="0" w:color="auto"/>
              <w:right w:val="single" w:sz="4" w:space="0" w:color="auto"/>
            </w:tcBorders>
            <w:vAlign w:val="center"/>
          </w:tcPr>
          <w:p w14:paraId="4BCF0485" w14:textId="77777777" w:rsidR="00EB2CF0" w:rsidRDefault="00EB2CF0" w:rsidP="00C750CA">
            <w:pPr>
              <w:jc w:val="center"/>
              <w:rPr>
                <w:sz w:val="22"/>
              </w:rPr>
            </w:pPr>
            <w:r>
              <w:rPr>
                <w:sz w:val="22"/>
              </w:rPr>
              <w:t>22</w:t>
            </w:r>
          </w:p>
        </w:tc>
        <w:tc>
          <w:tcPr>
            <w:tcW w:w="684" w:type="dxa"/>
            <w:tcBorders>
              <w:left w:val="single" w:sz="4" w:space="0" w:color="auto"/>
              <w:right w:val="single" w:sz="4" w:space="0" w:color="auto"/>
            </w:tcBorders>
            <w:vAlign w:val="center"/>
          </w:tcPr>
          <w:p w14:paraId="5FED4BAA" w14:textId="77777777" w:rsidR="00EB2CF0" w:rsidRDefault="00EB2CF0" w:rsidP="00C750CA">
            <w:pPr>
              <w:jc w:val="center"/>
              <w:rPr>
                <w:sz w:val="22"/>
              </w:rPr>
            </w:pPr>
            <w:r>
              <w:rPr>
                <w:sz w:val="22"/>
              </w:rPr>
              <w:t>04</w:t>
            </w:r>
          </w:p>
        </w:tc>
        <w:tc>
          <w:tcPr>
            <w:tcW w:w="684" w:type="dxa"/>
            <w:tcBorders>
              <w:left w:val="single" w:sz="4" w:space="0" w:color="auto"/>
              <w:right w:val="single" w:sz="4" w:space="0" w:color="auto"/>
            </w:tcBorders>
            <w:vAlign w:val="center"/>
          </w:tcPr>
          <w:p w14:paraId="2D7CA16F" w14:textId="77777777" w:rsidR="00EB2CF0" w:rsidRDefault="00EB2CF0" w:rsidP="004B76C8">
            <w:pPr>
              <w:jc w:val="center"/>
              <w:rPr>
                <w:sz w:val="22"/>
              </w:rPr>
            </w:pPr>
            <w:r>
              <w:rPr>
                <w:sz w:val="22"/>
              </w:rPr>
              <w:t>2015</w:t>
            </w:r>
          </w:p>
        </w:tc>
        <w:tc>
          <w:tcPr>
            <w:tcW w:w="6441" w:type="dxa"/>
            <w:tcBorders>
              <w:left w:val="single" w:sz="4" w:space="0" w:color="auto"/>
              <w:right w:val="single" w:sz="4" w:space="0" w:color="auto"/>
            </w:tcBorders>
            <w:vAlign w:val="center"/>
          </w:tcPr>
          <w:p w14:paraId="2149EFA6" w14:textId="77777777" w:rsidR="00EB2CF0" w:rsidRPr="0040738A" w:rsidRDefault="009121EA" w:rsidP="00994C13">
            <w:pPr>
              <w:jc w:val="both"/>
              <w:rPr>
                <w:sz w:val="22"/>
                <w:lang w:val="es-CO"/>
              </w:rPr>
            </w:pPr>
            <w:r w:rsidRPr="0040738A">
              <w:rPr>
                <w:sz w:val="22"/>
                <w:szCs w:val="24"/>
              </w:rPr>
              <w:t>Decisión  Revisión por la Dirección febrero 28 de 2015. Según acta.</w:t>
            </w:r>
          </w:p>
        </w:tc>
      </w:tr>
      <w:tr w:rsidR="00775BA9" w:rsidRPr="0085594D" w14:paraId="55965167" w14:textId="77777777" w:rsidTr="003327E9">
        <w:trPr>
          <w:cantSplit/>
          <w:trHeight w:val="553"/>
        </w:trPr>
        <w:tc>
          <w:tcPr>
            <w:tcW w:w="1020" w:type="dxa"/>
            <w:tcBorders>
              <w:left w:val="single" w:sz="4" w:space="0" w:color="auto"/>
              <w:right w:val="single" w:sz="4" w:space="0" w:color="auto"/>
            </w:tcBorders>
            <w:vAlign w:val="center"/>
          </w:tcPr>
          <w:p w14:paraId="1944A8BD" w14:textId="77777777" w:rsidR="00775BA9" w:rsidRDefault="009061E2" w:rsidP="00C750CA">
            <w:pPr>
              <w:jc w:val="center"/>
              <w:rPr>
                <w:sz w:val="22"/>
              </w:rPr>
            </w:pPr>
            <w:r>
              <w:rPr>
                <w:sz w:val="22"/>
              </w:rPr>
              <w:t>14</w:t>
            </w:r>
          </w:p>
        </w:tc>
        <w:tc>
          <w:tcPr>
            <w:tcW w:w="1374" w:type="dxa"/>
            <w:tcBorders>
              <w:left w:val="single" w:sz="4" w:space="0" w:color="auto"/>
              <w:right w:val="single" w:sz="4" w:space="0" w:color="auto"/>
            </w:tcBorders>
            <w:vAlign w:val="center"/>
          </w:tcPr>
          <w:p w14:paraId="7A0A1FAA" w14:textId="77777777" w:rsidR="00775BA9" w:rsidRDefault="00775BA9" w:rsidP="00C750CA">
            <w:pPr>
              <w:jc w:val="center"/>
              <w:rPr>
                <w:sz w:val="22"/>
              </w:rPr>
            </w:pPr>
            <w:r>
              <w:rPr>
                <w:sz w:val="22"/>
              </w:rPr>
              <w:t>350</w:t>
            </w:r>
          </w:p>
        </w:tc>
        <w:tc>
          <w:tcPr>
            <w:tcW w:w="855" w:type="dxa"/>
            <w:tcBorders>
              <w:left w:val="single" w:sz="4" w:space="0" w:color="auto"/>
              <w:right w:val="single" w:sz="4" w:space="0" w:color="auto"/>
            </w:tcBorders>
            <w:vAlign w:val="center"/>
          </w:tcPr>
          <w:p w14:paraId="716DC81F" w14:textId="77777777" w:rsidR="00775BA9" w:rsidRDefault="00775BA9" w:rsidP="00C750CA">
            <w:pPr>
              <w:jc w:val="center"/>
              <w:rPr>
                <w:sz w:val="22"/>
              </w:rPr>
            </w:pPr>
            <w:r>
              <w:rPr>
                <w:sz w:val="22"/>
              </w:rPr>
              <w:t>31</w:t>
            </w:r>
          </w:p>
        </w:tc>
        <w:tc>
          <w:tcPr>
            <w:tcW w:w="684" w:type="dxa"/>
            <w:tcBorders>
              <w:left w:val="single" w:sz="4" w:space="0" w:color="auto"/>
              <w:right w:val="single" w:sz="4" w:space="0" w:color="auto"/>
            </w:tcBorders>
            <w:vAlign w:val="center"/>
          </w:tcPr>
          <w:p w14:paraId="1BA347C6" w14:textId="77777777" w:rsidR="00775BA9" w:rsidRDefault="00775BA9" w:rsidP="00C750CA">
            <w:pPr>
              <w:jc w:val="center"/>
              <w:rPr>
                <w:sz w:val="22"/>
              </w:rPr>
            </w:pPr>
            <w:r>
              <w:rPr>
                <w:sz w:val="22"/>
              </w:rPr>
              <w:t>08</w:t>
            </w:r>
          </w:p>
        </w:tc>
        <w:tc>
          <w:tcPr>
            <w:tcW w:w="684" w:type="dxa"/>
            <w:tcBorders>
              <w:left w:val="single" w:sz="4" w:space="0" w:color="auto"/>
              <w:right w:val="single" w:sz="4" w:space="0" w:color="auto"/>
            </w:tcBorders>
            <w:vAlign w:val="center"/>
          </w:tcPr>
          <w:p w14:paraId="620529CE" w14:textId="77777777" w:rsidR="00775BA9" w:rsidRDefault="00775BA9" w:rsidP="004B76C8">
            <w:pPr>
              <w:jc w:val="center"/>
              <w:rPr>
                <w:sz w:val="22"/>
              </w:rPr>
            </w:pPr>
            <w:r>
              <w:rPr>
                <w:sz w:val="22"/>
              </w:rPr>
              <w:t>2015</w:t>
            </w:r>
          </w:p>
        </w:tc>
        <w:tc>
          <w:tcPr>
            <w:tcW w:w="6441" w:type="dxa"/>
            <w:tcBorders>
              <w:left w:val="single" w:sz="4" w:space="0" w:color="auto"/>
              <w:right w:val="single" w:sz="4" w:space="0" w:color="auto"/>
            </w:tcBorders>
            <w:vAlign w:val="center"/>
          </w:tcPr>
          <w:p w14:paraId="7B21AA7C" w14:textId="77777777" w:rsidR="00775BA9" w:rsidRPr="0040738A" w:rsidRDefault="00775BA9" w:rsidP="00994C13">
            <w:pPr>
              <w:jc w:val="both"/>
              <w:rPr>
                <w:sz w:val="22"/>
                <w:szCs w:val="24"/>
              </w:rPr>
            </w:pPr>
            <w:r w:rsidRPr="0040738A">
              <w:rPr>
                <w:sz w:val="22"/>
                <w:szCs w:val="24"/>
              </w:rPr>
              <w:t>Se realizaron ajustes al SGC derivado de las observaciones que se generaron en las Auditorías Externas de calidad del año 2015</w:t>
            </w:r>
          </w:p>
        </w:tc>
      </w:tr>
      <w:tr w:rsidR="00F62318" w:rsidRPr="00384134" w14:paraId="3504540F"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02BDCE17" w14:textId="77777777" w:rsidR="00F62318" w:rsidRDefault="009061E2" w:rsidP="00416BB9">
            <w:pPr>
              <w:jc w:val="center"/>
              <w:rPr>
                <w:sz w:val="22"/>
              </w:rPr>
            </w:pPr>
            <w:r>
              <w:rPr>
                <w:sz w:val="22"/>
              </w:rPr>
              <w:t>15</w:t>
            </w:r>
          </w:p>
        </w:tc>
        <w:tc>
          <w:tcPr>
            <w:tcW w:w="1374" w:type="dxa"/>
            <w:tcBorders>
              <w:top w:val="single" w:sz="4" w:space="0" w:color="auto"/>
              <w:left w:val="single" w:sz="4" w:space="0" w:color="auto"/>
              <w:bottom w:val="single" w:sz="4" w:space="0" w:color="auto"/>
              <w:right w:val="single" w:sz="4" w:space="0" w:color="auto"/>
            </w:tcBorders>
            <w:vAlign w:val="center"/>
          </w:tcPr>
          <w:p w14:paraId="4697EA86" w14:textId="77777777" w:rsidR="00F62318" w:rsidRDefault="00F62318" w:rsidP="00416BB9">
            <w:pPr>
              <w:jc w:val="center"/>
              <w:rPr>
                <w:sz w:val="22"/>
              </w:rPr>
            </w:pPr>
            <w:r>
              <w:rPr>
                <w:sz w:val="22"/>
              </w:rPr>
              <w:t>304</w:t>
            </w:r>
          </w:p>
        </w:tc>
        <w:tc>
          <w:tcPr>
            <w:tcW w:w="855" w:type="dxa"/>
            <w:tcBorders>
              <w:top w:val="single" w:sz="4" w:space="0" w:color="auto"/>
              <w:left w:val="single" w:sz="4" w:space="0" w:color="auto"/>
              <w:bottom w:val="single" w:sz="4" w:space="0" w:color="auto"/>
              <w:right w:val="single" w:sz="4" w:space="0" w:color="auto"/>
            </w:tcBorders>
            <w:vAlign w:val="center"/>
          </w:tcPr>
          <w:p w14:paraId="4D0CE9ED" w14:textId="77777777" w:rsidR="00F62318" w:rsidRDefault="00F62318" w:rsidP="00416BB9">
            <w:pPr>
              <w:jc w:val="center"/>
              <w:rPr>
                <w:sz w:val="22"/>
              </w:rPr>
            </w:pPr>
            <w:r>
              <w:rPr>
                <w:sz w:val="22"/>
              </w:rPr>
              <w:t>14</w:t>
            </w:r>
          </w:p>
        </w:tc>
        <w:tc>
          <w:tcPr>
            <w:tcW w:w="684" w:type="dxa"/>
            <w:tcBorders>
              <w:top w:val="single" w:sz="4" w:space="0" w:color="auto"/>
              <w:left w:val="single" w:sz="4" w:space="0" w:color="auto"/>
              <w:bottom w:val="single" w:sz="4" w:space="0" w:color="auto"/>
              <w:right w:val="single" w:sz="4" w:space="0" w:color="auto"/>
            </w:tcBorders>
            <w:vAlign w:val="center"/>
          </w:tcPr>
          <w:p w14:paraId="03771260" w14:textId="77777777" w:rsidR="00F62318" w:rsidRDefault="00F62318" w:rsidP="00416BB9">
            <w:pPr>
              <w:jc w:val="center"/>
              <w:rPr>
                <w:sz w:val="22"/>
              </w:rPr>
            </w:pPr>
            <w:r>
              <w:rPr>
                <w:sz w:val="22"/>
              </w:rPr>
              <w:t>06</w:t>
            </w:r>
          </w:p>
        </w:tc>
        <w:tc>
          <w:tcPr>
            <w:tcW w:w="684" w:type="dxa"/>
            <w:tcBorders>
              <w:top w:val="single" w:sz="4" w:space="0" w:color="auto"/>
              <w:left w:val="single" w:sz="4" w:space="0" w:color="auto"/>
              <w:bottom w:val="single" w:sz="4" w:space="0" w:color="auto"/>
              <w:right w:val="single" w:sz="4" w:space="0" w:color="auto"/>
            </w:tcBorders>
            <w:vAlign w:val="center"/>
          </w:tcPr>
          <w:p w14:paraId="0A08A839" w14:textId="77777777" w:rsidR="00F62318" w:rsidRDefault="00F62318" w:rsidP="00416BB9">
            <w:pPr>
              <w:jc w:val="center"/>
              <w:rPr>
                <w:sz w:val="22"/>
              </w:rPr>
            </w:pPr>
            <w:r>
              <w:rPr>
                <w:sz w:val="22"/>
              </w:rPr>
              <w:t>2016</w:t>
            </w:r>
          </w:p>
        </w:tc>
        <w:tc>
          <w:tcPr>
            <w:tcW w:w="6441" w:type="dxa"/>
            <w:tcBorders>
              <w:top w:val="single" w:sz="4" w:space="0" w:color="auto"/>
              <w:left w:val="single" w:sz="4" w:space="0" w:color="auto"/>
              <w:bottom w:val="single" w:sz="4" w:space="0" w:color="auto"/>
              <w:right w:val="single" w:sz="4" w:space="0" w:color="auto"/>
            </w:tcBorders>
            <w:vAlign w:val="center"/>
          </w:tcPr>
          <w:p w14:paraId="092A40CB" w14:textId="77777777" w:rsidR="00F62318" w:rsidRPr="0040738A" w:rsidRDefault="00F62318" w:rsidP="00416BB9">
            <w:pPr>
              <w:jc w:val="both"/>
              <w:rPr>
                <w:sz w:val="22"/>
                <w:szCs w:val="24"/>
              </w:rPr>
            </w:pPr>
            <w:r w:rsidRPr="0040738A">
              <w:rPr>
                <w:sz w:val="22"/>
                <w:szCs w:val="24"/>
              </w:rPr>
              <w:t>Por disposición del  comité de dirección, cambio de imagen Institucional, logo y ajustar la documentación referente a los procesos, Igualmente se establece la firma electrónica y/o digital (Decreto 2364 de 2012), según resolución de adopción 427 de 2016 de la Personería de Medellín</w:t>
            </w:r>
          </w:p>
        </w:tc>
      </w:tr>
      <w:tr w:rsidR="0040738A" w:rsidRPr="00384134" w14:paraId="0E931CCB"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021992A7" w14:textId="77777777" w:rsidR="0040738A" w:rsidRDefault="009061E2" w:rsidP="00416BB9">
            <w:pPr>
              <w:jc w:val="center"/>
              <w:rPr>
                <w:sz w:val="22"/>
              </w:rPr>
            </w:pPr>
            <w:r>
              <w:rPr>
                <w:sz w:val="22"/>
              </w:rPr>
              <w:lastRenderedPageBreak/>
              <w:t>16</w:t>
            </w:r>
          </w:p>
        </w:tc>
        <w:tc>
          <w:tcPr>
            <w:tcW w:w="1374" w:type="dxa"/>
            <w:tcBorders>
              <w:top w:val="single" w:sz="4" w:space="0" w:color="auto"/>
              <w:left w:val="single" w:sz="4" w:space="0" w:color="auto"/>
              <w:bottom w:val="single" w:sz="4" w:space="0" w:color="auto"/>
              <w:right w:val="single" w:sz="4" w:space="0" w:color="auto"/>
            </w:tcBorders>
            <w:vAlign w:val="center"/>
          </w:tcPr>
          <w:p w14:paraId="2A1BC3EC" w14:textId="77777777" w:rsidR="0040738A" w:rsidRDefault="0040738A" w:rsidP="00416BB9">
            <w:pPr>
              <w:jc w:val="center"/>
              <w:rPr>
                <w:sz w:val="22"/>
              </w:rPr>
            </w:pPr>
            <w:r>
              <w:rPr>
                <w:sz w:val="22"/>
              </w:rPr>
              <w:t>082</w:t>
            </w:r>
          </w:p>
        </w:tc>
        <w:tc>
          <w:tcPr>
            <w:tcW w:w="855" w:type="dxa"/>
            <w:tcBorders>
              <w:top w:val="single" w:sz="4" w:space="0" w:color="auto"/>
              <w:left w:val="single" w:sz="4" w:space="0" w:color="auto"/>
              <w:bottom w:val="single" w:sz="4" w:space="0" w:color="auto"/>
              <w:right w:val="single" w:sz="4" w:space="0" w:color="auto"/>
            </w:tcBorders>
            <w:vAlign w:val="center"/>
          </w:tcPr>
          <w:p w14:paraId="0637F182" w14:textId="77777777" w:rsidR="0040738A" w:rsidRDefault="0040738A" w:rsidP="00416BB9">
            <w:pPr>
              <w:jc w:val="center"/>
              <w:rPr>
                <w:sz w:val="22"/>
              </w:rPr>
            </w:pPr>
            <w:r>
              <w:rPr>
                <w:sz w:val="22"/>
              </w:rPr>
              <w:t>05</w:t>
            </w:r>
          </w:p>
        </w:tc>
        <w:tc>
          <w:tcPr>
            <w:tcW w:w="684" w:type="dxa"/>
            <w:tcBorders>
              <w:top w:val="single" w:sz="4" w:space="0" w:color="auto"/>
              <w:left w:val="single" w:sz="4" w:space="0" w:color="auto"/>
              <w:bottom w:val="single" w:sz="4" w:space="0" w:color="auto"/>
              <w:right w:val="single" w:sz="4" w:space="0" w:color="auto"/>
            </w:tcBorders>
            <w:vAlign w:val="center"/>
          </w:tcPr>
          <w:p w14:paraId="2B38B842" w14:textId="77777777" w:rsidR="0040738A" w:rsidRDefault="0040738A" w:rsidP="00416BB9">
            <w:pPr>
              <w:jc w:val="center"/>
              <w:rPr>
                <w:sz w:val="22"/>
              </w:rPr>
            </w:pPr>
            <w:r>
              <w:rPr>
                <w:sz w:val="22"/>
              </w:rPr>
              <w:t>03</w:t>
            </w:r>
          </w:p>
        </w:tc>
        <w:tc>
          <w:tcPr>
            <w:tcW w:w="684" w:type="dxa"/>
            <w:tcBorders>
              <w:top w:val="single" w:sz="4" w:space="0" w:color="auto"/>
              <w:left w:val="single" w:sz="4" w:space="0" w:color="auto"/>
              <w:bottom w:val="single" w:sz="4" w:space="0" w:color="auto"/>
              <w:right w:val="single" w:sz="4" w:space="0" w:color="auto"/>
            </w:tcBorders>
            <w:vAlign w:val="center"/>
          </w:tcPr>
          <w:p w14:paraId="3A018003" w14:textId="77777777" w:rsidR="0040738A" w:rsidRDefault="0040738A" w:rsidP="00416BB9">
            <w:pPr>
              <w:jc w:val="center"/>
              <w:rPr>
                <w:sz w:val="22"/>
              </w:rPr>
            </w:pPr>
            <w:r>
              <w:rPr>
                <w:sz w:val="22"/>
              </w:rPr>
              <w:t>2018</w:t>
            </w:r>
          </w:p>
        </w:tc>
        <w:tc>
          <w:tcPr>
            <w:tcW w:w="6441" w:type="dxa"/>
            <w:tcBorders>
              <w:top w:val="single" w:sz="4" w:space="0" w:color="auto"/>
              <w:left w:val="single" w:sz="4" w:space="0" w:color="auto"/>
              <w:bottom w:val="single" w:sz="4" w:space="0" w:color="auto"/>
              <w:right w:val="single" w:sz="4" w:space="0" w:color="auto"/>
            </w:tcBorders>
            <w:vAlign w:val="center"/>
          </w:tcPr>
          <w:p w14:paraId="6698CA3B" w14:textId="77777777" w:rsidR="0040738A" w:rsidRPr="0040738A" w:rsidRDefault="0040738A" w:rsidP="0040738A">
            <w:pPr>
              <w:jc w:val="both"/>
              <w:rPr>
                <w:sz w:val="22"/>
                <w:szCs w:val="24"/>
              </w:rPr>
            </w:pPr>
            <w:r>
              <w:rPr>
                <w:sz w:val="22"/>
                <w:szCs w:val="24"/>
              </w:rPr>
              <w:t>Implementación de un nuevo servicio (Alertas Tempranas) para la UPDH</w:t>
            </w:r>
          </w:p>
        </w:tc>
      </w:tr>
      <w:tr w:rsidR="0077420B" w:rsidRPr="00384134" w14:paraId="04BA2563"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3CC445AD" w14:textId="77777777" w:rsidR="0077420B" w:rsidRDefault="009061E2" w:rsidP="00416BB9">
            <w:pPr>
              <w:jc w:val="center"/>
              <w:rPr>
                <w:sz w:val="22"/>
              </w:rPr>
            </w:pPr>
            <w:r>
              <w:rPr>
                <w:sz w:val="22"/>
              </w:rPr>
              <w:t>17</w:t>
            </w:r>
          </w:p>
        </w:tc>
        <w:tc>
          <w:tcPr>
            <w:tcW w:w="1374" w:type="dxa"/>
            <w:tcBorders>
              <w:top w:val="single" w:sz="4" w:space="0" w:color="auto"/>
              <w:left w:val="single" w:sz="4" w:space="0" w:color="auto"/>
              <w:bottom w:val="single" w:sz="4" w:space="0" w:color="auto"/>
              <w:right w:val="single" w:sz="4" w:space="0" w:color="auto"/>
            </w:tcBorders>
            <w:vAlign w:val="center"/>
          </w:tcPr>
          <w:p w14:paraId="50B1E4F3" w14:textId="77777777" w:rsidR="0077420B" w:rsidRDefault="0077420B" w:rsidP="00416BB9">
            <w:pPr>
              <w:jc w:val="center"/>
              <w:rPr>
                <w:sz w:val="22"/>
              </w:rPr>
            </w:pPr>
            <w:r>
              <w:rPr>
                <w:sz w:val="22"/>
              </w:rPr>
              <w:t>111</w:t>
            </w:r>
          </w:p>
        </w:tc>
        <w:tc>
          <w:tcPr>
            <w:tcW w:w="855" w:type="dxa"/>
            <w:tcBorders>
              <w:top w:val="single" w:sz="4" w:space="0" w:color="auto"/>
              <w:left w:val="single" w:sz="4" w:space="0" w:color="auto"/>
              <w:bottom w:val="single" w:sz="4" w:space="0" w:color="auto"/>
              <w:right w:val="single" w:sz="4" w:space="0" w:color="auto"/>
            </w:tcBorders>
            <w:vAlign w:val="center"/>
          </w:tcPr>
          <w:p w14:paraId="53A915B8" w14:textId="77777777" w:rsidR="0077420B" w:rsidRDefault="0077420B" w:rsidP="00416BB9">
            <w:pPr>
              <w:jc w:val="center"/>
              <w:rPr>
                <w:sz w:val="22"/>
              </w:rPr>
            </w:pPr>
            <w:r>
              <w:rPr>
                <w:sz w:val="22"/>
              </w:rPr>
              <w:t>21</w:t>
            </w:r>
          </w:p>
        </w:tc>
        <w:tc>
          <w:tcPr>
            <w:tcW w:w="684" w:type="dxa"/>
            <w:tcBorders>
              <w:top w:val="single" w:sz="4" w:space="0" w:color="auto"/>
              <w:left w:val="single" w:sz="4" w:space="0" w:color="auto"/>
              <w:bottom w:val="single" w:sz="4" w:space="0" w:color="auto"/>
              <w:right w:val="single" w:sz="4" w:space="0" w:color="auto"/>
            </w:tcBorders>
            <w:vAlign w:val="center"/>
          </w:tcPr>
          <w:p w14:paraId="18B30CB6" w14:textId="77777777" w:rsidR="0077420B" w:rsidRDefault="0077420B" w:rsidP="00416BB9">
            <w:pPr>
              <w:jc w:val="center"/>
              <w:rPr>
                <w:sz w:val="22"/>
              </w:rPr>
            </w:pPr>
            <w:r>
              <w:rPr>
                <w:sz w:val="22"/>
              </w:rPr>
              <w:t>03</w:t>
            </w:r>
          </w:p>
        </w:tc>
        <w:tc>
          <w:tcPr>
            <w:tcW w:w="684" w:type="dxa"/>
            <w:tcBorders>
              <w:top w:val="single" w:sz="4" w:space="0" w:color="auto"/>
              <w:left w:val="single" w:sz="4" w:space="0" w:color="auto"/>
              <w:bottom w:val="single" w:sz="4" w:space="0" w:color="auto"/>
              <w:right w:val="single" w:sz="4" w:space="0" w:color="auto"/>
            </w:tcBorders>
            <w:vAlign w:val="center"/>
          </w:tcPr>
          <w:p w14:paraId="27FB65EE" w14:textId="77777777" w:rsidR="0077420B" w:rsidRDefault="0077420B" w:rsidP="00416BB9">
            <w:pPr>
              <w:jc w:val="center"/>
              <w:rPr>
                <w:sz w:val="22"/>
              </w:rPr>
            </w:pPr>
            <w:r>
              <w:rPr>
                <w:sz w:val="22"/>
              </w:rPr>
              <w:t>2018</w:t>
            </w:r>
          </w:p>
        </w:tc>
        <w:tc>
          <w:tcPr>
            <w:tcW w:w="6441" w:type="dxa"/>
            <w:tcBorders>
              <w:top w:val="single" w:sz="4" w:space="0" w:color="auto"/>
              <w:left w:val="single" w:sz="4" w:space="0" w:color="auto"/>
              <w:bottom w:val="single" w:sz="4" w:space="0" w:color="auto"/>
              <w:right w:val="single" w:sz="4" w:space="0" w:color="auto"/>
            </w:tcBorders>
            <w:vAlign w:val="center"/>
          </w:tcPr>
          <w:p w14:paraId="72821DB2" w14:textId="77777777" w:rsidR="0077420B" w:rsidRDefault="0077420B" w:rsidP="0040738A">
            <w:pPr>
              <w:jc w:val="both"/>
              <w:rPr>
                <w:sz w:val="22"/>
                <w:szCs w:val="24"/>
              </w:rPr>
            </w:pPr>
            <w:r>
              <w:rPr>
                <w:sz w:val="22"/>
                <w:szCs w:val="24"/>
              </w:rPr>
              <w:t>Modificac</w:t>
            </w:r>
            <w:r w:rsidR="005F752A">
              <w:rPr>
                <w:sz w:val="22"/>
                <w:szCs w:val="24"/>
              </w:rPr>
              <w:t>ión del servicio del proceso</w:t>
            </w:r>
            <w:r>
              <w:rPr>
                <w:sz w:val="22"/>
                <w:szCs w:val="24"/>
              </w:rPr>
              <w:t xml:space="preserve"> de Vigilancia de la Conducta Oficial</w:t>
            </w:r>
          </w:p>
        </w:tc>
      </w:tr>
      <w:tr w:rsidR="005F752A" w:rsidRPr="00384134" w14:paraId="37B3EE6D"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7438F3D8" w14:textId="77777777" w:rsidR="005F752A" w:rsidRDefault="009061E2" w:rsidP="00416BB9">
            <w:pPr>
              <w:jc w:val="center"/>
              <w:rPr>
                <w:sz w:val="22"/>
              </w:rPr>
            </w:pPr>
            <w:r>
              <w:rPr>
                <w:sz w:val="22"/>
              </w:rPr>
              <w:t>18</w:t>
            </w:r>
          </w:p>
        </w:tc>
        <w:tc>
          <w:tcPr>
            <w:tcW w:w="1374" w:type="dxa"/>
            <w:tcBorders>
              <w:top w:val="single" w:sz="4" w:space="0" w:color="auto"/>
              <w:left w:val="single" w:sz="4" w:space="0" w:color="auto"/>
              <w:bottom w:val="single" w:sz="4" w:space="0" w:color="auto"/>
              <w:right w:val="single" w:sz="4" w:space="0" w:color="auto"/>
            </w:tcBorders>
            <w:vAlign w:val="center"/>
          </w:tcPr>
          <w:p w14:paraId="47EF9E1A" w14:textId="77777777" w:rsidR="005F752A" w:rsidRDefault="005F752A" w:rsidP="00416BB9">
            <w:pPr>
              <w:jc w:val="center"/>
              <w:rPr>
                <w:sz w:val="22"/>
              </w:rPr>
            </w:pPr>
            <w:r>
              <w:rPr>
                <w:sz w:val="22"/>
              </w:rPr>
              <w:t>156</w:t>
            </w:r>
          </w:p>
        </w:tc>
        <w:tc>
          <w:tcPr>
            <w:tcW w:w="855" w:type="dxa"/>
            <w:tcBorders>
              <w:top w:val="single" w:sz="4" w:space="0" w:color="auto"/>
              <w:left w:val="single" w:sz="4" w:space="0" w:color="auto"/>
              <w:bottom w:val="single" w:sz="4" w:space="0" w:color="auto"/>
              <w:right w:val="single" w:sz="4" w:space="0" w:color="auto"/>
            </w:tcBorders>
            <w:vAlign w:val="center"/>
          </w:tcPr>
          <w:p w14:paraId="4E91365E" w14:textId="77777777" w:rsidR="005F752A" w:rsidRDefault="005F752A" w:rsidP="00416BB9">
            <w:pPr>
              <w:jc w:val="center"/>
              <w:rPr>
                <w:sz w:val="22"/>
              </w:rPr>
            </w:pPr>
            <w:r>
              <w:rPr>
                <w:sz w:val="22"/>
              </w:rPr>
              <w:t>11</w:t>
            </w:r>
          </w:p>
        </w:tc>
        <w:tc>
          <w:tcPr>
            <w:tcW w:w="684" w:type="dxa"/>
            <w:tcBorders>
              <w:top w:val="single" w:sz="4" w:space="0" w:color="auto"/>
              <w:left w:val="single" w:sz="4" w:space="0" w:color="auto"/>
              <w:bottom w:val="single" w:sz="4" w:space="0" w:color="auto"/>
              <w:right w:val="single" w:sz="4" w:space="0" w:color="auto"/>
            </w:tcBorders>
            <w:vAlign w:val="center"/>
          </w:tcPr>
          <w:p w14:paraId="33DF95B5" w14:textId="77777777" w:rsidR="005F752A" w:rsidRDefault="005F752A" w:rsidP="00416BB9">
            <w:pPr>
              <w:jc w:val="center"/>
              <w:rPr>
                <w:sz w:val="22"/>
              </w:rPr>
            </w:pPr>
            <w:r>
              <w:rPr>
                <w:sz w:val="22"/>
              </w:rPr>
              <w:t>04</w:t>
            </w:r>
          </w:p>
        </w:tc>
        <w:tc>
          <w:tcPr>
            <w:tcW w:w="684" w:type="dxa"/>
            <w:tcBorders>
              <w:top w:val="single" w:sz="4" w:space="0" w:color="auto"/>
              <w:left w:val="single" w:sz="4" w:space="0" w:color="auto"/>
              <w:bottom w:val="single" w:sz="4" w:space="0" w:color="auto"/>
              <w:right w:val="single" w:sz="4" w:space="0" w:color="auto"/>
            </w:tcBorders>
            <w:vAlign w:val="center"/>
          </w:tcPr>
          <w:p w14:paraId="237F0743" w14:textId="77777777" w:rsidR="005F752A" w:rsidRDefault="005F752A" w:rsidP="00416BB9">
            <w:pPr>
              <w:jc w:val="center"/>
              <w:rPr>
                <w:sz w:val="22"/>
              </w:rPr>
            </w:pPr>
            <w:r>
              <w:rPr>
                <w:sz w:val="22"/>
              </w:rPr>
              <w:t>2018</w:t>
            </w:r>
          </w:p>
        </w:tc>
        <w:tc>
          <w:tcPr>
            <w:tcW w:w="6441" w:type="dxa"/>
            <w:tcBorders>
              <w:top w:val="single" w:sz="4" w:space="0" w:color="auto"/>
              <w:left w:val="single" w:sz="4" w:space="0" w:color="auto"/>
              <w:bottom w:val="single" w:sz="4" w:space="0" w:color="auto"/>
              <w:right w:val="single" w:sz="4" w:space="0" w:color="auto"/>
            </w:tcBorders>
            <w:vAlign w:val="center"/>
          </w:tcPr>
          <w:p w14:paraId="5B466C41" w14:textId="77777777" w:rsidR="005F752A" w:rsidRDefault="005F752A" w:rsidP="005F752A">
            <w:pPr>
              <w:jc w:val="both"/>
              <w:rPr>
                <w:sz w:val="22"/>
                <w:szCs w:val="24"/>
              </w:rPr>
            </w:pPr>
            <w:r>
              <w:rPr>
                <w:sz w:val="22"/>
                <w:szCs w:val="24"/>
              </w:rPr>
              <w:t>Modificación del servicio del proceso de Conciliaciones</w:t>
            </w:r>
          </w:p>
        </w:tc>
      </w:tr>
      <w:tr w:rsidR="008B1324" w:rsidRPr="00384134" w14:paraId="45FC7E50"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0CCEAC42" w14:textId="77777777" w:rsidR="008B1324" w:rsidRDefault="009061E2" w:rsidP="00416BB9">
            <w:pPr>
              <w:jc w:val="center"/>
              <w:rPr>
                <w:sz w:val="22"/>
              </w:rPr>
            </w:pPr>
            <w:r>
              <w:rPr>
                <w:sz w:val="22"/>
              </w:rPr>
              <w:t>19</w:t>
            </w:r>
          </w:p>
        </w:tc>
        <w:tc>
          <w:tcPr>
            <w:tcW w:w="1374" w:type="dxa"/>
            <w:tcBorders>
              <w:top w:val="single" w:sz="4" w:space="0" w:color="auto"/>
              <w:left w:val="single" w:sz="4" w:space="0" w:color="auto"/>
              <w:bottom w:val="single" w:sz="4" w:space="0" w:color="auto"/>
              <w:right w:val="single" w:sz="4" w:space="0" w:color="auto"/>
            </w:tcBorders>
            <w:vAlign w:val="center"/>
          </w:tcPr>
          <w:p w14:paraId="6FB31F97" w14:textId="77777777" w:rsidR="008B1324" w:rsidRDefault="008B1324" w:rsidP="00416BB9">
            <w:pPr>
              <w:jc w:val="center"/>
              <w:rPr>
                <w:sz w:val="22"/>
              </w:rPr>
            </w:pPr>
            <w:r>
              <w:rPr>
                <w:sz w:val="22"/>
              </w:rPr>
              <w:t>246</w:t>
            </w:r>
          </w:p>
        </w:tc>
        <w:tc>
          <w:tcPr>
            <w:tcW w:w="855" w:type="dxa"/>
            <w:tcBorders>
              <w:top w:val="single" w:sz="4" w:space="0" w:color="auto"/>
              <w:left w:val="single" w:sz="4" w:space="0" w:color="auto"/>
              <w:bottom w:val="single" w:sz="4" w:space="0" w:color="auto"/>
              <w:right w:val="single" w:sz="4" w:space="0" w:color="auto"/>
            </w:tcBorders>
            <w:vAlign w:val="center"/>
          </w:tcPr>
          <w:p w14:paraId="45CFC5DD" w14:textId="77777777" w:rsidR="008B1324" w:rsidRDefault="008B1324" w:rsidP="00416BB9">
            <w:pPr>
              <w:jc w:val="center"/>
              <w:rPr>
                <w:sz w:val="22"/>
              </w:rPr>
            </w:pPr>
            <w:r>
              <w:rPr>
                <w:sz w:val="22"/>
              </w:rPr>
              <w:t>28</w:t>
            </w:r>
          </w:p>
        </w:tc>
        <w:tc>
          <w:tcPr>
            <w:tcW w:w="684" w:type="dxa"/>
            <w:tcBorders>
              <w:top w:val="single" w:sz="4" w:space="0" w:color="auto"/>
              <w:left w:val="single" w:sz="4" w:space="0" w:color="auto"/>
              <w:bottom w:val="single" w:sz="4" w:space="0" w:color="auto"/>
              <w:right w:val="single" w:sz="4" w:space="0" w:color="auto"/>
            </w:tcBorders>
            <w:vAlign w:val="center"/>
          </w:tcPr>
          <w:p w14:paraId="4EE6793D" w14:textId="77777777" w:rsidR="008B1324" w:rsidRDefault="008B1324" w:rsidP="00416BB9">
            <w:pPr>
              <w:jc w:val="center"/>
              <w:rPr>
                <w:sz w:val="22"/>
              </w:rPr>
            </w:pPr>
            <w:r>
              <w:rPr>
                <w:sz w:val="22"/>
              </w:rPr>
              <w:t>05</w:t>
            </w:r>
          </w:p>
        </w:tc>
        <w:tc>
          <w:tcPr>
            <w:tcW w:w="684" w:type="dxa"/>
            <w:tcBorders>
              <w:top w:val="single" w:sz="4" w:space="0" w:color="auto"/>
              <w:left w:val="single" w:sz="4" w:space="0" w:color="auto"/>
              <w:bottom w:val="single" w:sz="4" w:space="0" w:color="auto"/>
              <w:right w:val="single" w:sz="4" w:space="0" w:color="auto"/>
            </w:tcBorders>
            <w:vAlign w:val="center"/>
          </w:tcPr>
          <w:p w14:paraId="7AC5FDB6" w14:textId="77777777" w:rsidR="008B1324" w:rsidRDefault="008B1324" w:rsidP="00416BB9">
            <w:pPr>
              <w:jc w:val="center"/>
              <w:rPr>
                <w:sz w:val="22"/>
              </w:rPr>
            </w:pPr>
            <w:r>
              <w:rPr>
                <w:sz w:val="22"/>
              </w:rPr>
              <w:t>2018</w:t>
            </w:r>
          </w:p>
        </w:tc>
        <w:tc>
          <w:tcPr>
            <w:tcW w:w="6441" w:type="dxa"/>
            <w:tcBorders>
              <w:top w:val="single" w:sz="4" w:space="0" w:color="auto"/>
              <w:left w:val="single" w:sz="4" w:space="0" w:color="auto"/>
              <w:bottom w:val="single" w:sz="4" w:space="0" w:color="auto"/>
              <w:right w:val="single" w:sz="4" w:space="0" w:color="auto"/>
            </w:tcBorders>
            <w:vAlign w:val="center"/>
          </w:tcPr>
          <w:p w14:paraId="18A3262E" w14:textId="77777777" w:rsidR="008B1324" w:rsidRDefault="008B1324" w:rsidP="00CA1529">
            <w:pPr>
              <w:jc w:val="both"/>
              <w:rPr>
                <w:sz w:val="22"/>
                <w:szCs w:val="24"/>
              </w:rPr>
            </w:pPr>
            <w:r>
              <w:rPr>
                <w:sz w:val="22"/>
                <w:szCs w:val="24"/>
              </w:rPr>
              <w:t>Mejoramiento continuo de</w:t>
            </w:r>
            <w:r w:rsidR="00CA1529">
              <w:rPr>
                <w:sz w:val="22"/>
                <w:szCs w:val="24"/>
              </w:rPr>
              <w:t xml:space="preserve"> los</w:t>
            </w:r>
            <w:r>
              <w:rPr>
                <w:sz w:val="22"/>
                <w:szCs w:val="24"/>
              </w:rPr>
              <w:t xml:space="preserve"> proceso</w:t>
            </w:r>
            <w:r w:rsidR="00CA1529">
              <w:rPr>
                <w:sz w:val="22"/>
                <w:szCs w:val="24"/>
              </w:rPr>
              <w:t>s de Planificación Institucional y Guarda y Promoción de los DDHH</w:t>
            </w:r>
          </w:p>
        </w:tc>
      </w:tr>
      <w:tr w:rsidR="006D1FE8" w:rsidRPr="00384134" w14:paraId="393449D8"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0286A778" w14:textId="77777777" w:rsidR="006D1FE8" w:rsidRDefault="009061E2" w:rsidP="00416BB9">
            <w:pPr>
              <w:jc w:val="center"/>
              <w:rPr>
                <w:sz w:val="22"/>
              </w:rPr>
            </w:pPr>
            <w:r>
              <w:rPr>
                <w:sz w:val="22"/>
              </w:rPr>
              <w:t>20</w:t>
            </w:r>
          </w:p>
        </w:tc>
        <w:tc>
          <w:tcPr>
            <w:tcW w:w="1374" w:type="dxa"/>
            <w:tcBorders>
              <w:top w:val="single" w:sz="4" w:space="0" w:color="auto"/>
              <w:left w:val="single" w:sz="4" w:space="0" w:color="auto"/>
              <w:bottom w:val="single" w:sz="4" w:space="0" w:color="auto"/>
              <w:right w:val="single" w:sz="4" w:space="0" w:color="auto"/>
            </w:tcBorders>
            <w:vAlign w:val="center"/>
          </w:tcPr>
          <w:p w14:paraId="02D3695C" w14:textId="77777777" w:rsidR="006D1FE8" w:rsidRDefault="006D1FE8" w:rsidP="00416BB9">
            <w:pPr>
              <w:jc w:val="center"/>
              <w:rPr>
                <w:sz w:val="22"/>
              </w:rPr>
            </w:pPr>
            <w:r>
              <w:rPr>
                <w:sz w:val="22"/>
              </w:rPr>
              <w:t>598</w:t>
            </w:r>
          </w:p>
        </w:tc>
        <w:tc>
          <w:tcPr>
            <w:tcW w:w="855" w:type="dxa"/>
            <w:tcBorders>
              <w:top w:val="single" w:sz="4" w:space="0" w:color="auto"/>
              <w:left w:val="single" w:sz="4" w:space="0" w:color="auto"/>
              <w:bottom w:val="single" w:sz="4" w:space="0" w:color="auto"/>
              <w:right w:val="single" w:sz="4" w:space="0" w:color="auto"/>
            </w:tcBorders>
            <w:vAlign w:val="center"/>
          </w:tcPr>
          <w:p w14:paraId="037D9BD6" w14:textId="77777777" w:rsidR="006D1FE8" w:rsidRDefault="006D1FE8" w:rsidP="00416BB9">
            <w:pPr>
              <w:jc w:val="center"/>
              <w:rPr>
                <w:sz w:val="22"/>
              </w:rPr>
            </w:pPr>
            <w:r>
              <w:rPr>
                <w:sz w:val="22"/>
              </w:rPr>
              <w:t>22</w:t>
            </w:r>
          </w:p>
        </w:tc>
        <w:tc>
          <w:tcPr>
            <w:tcW w:w="684" w:type="dxa"/>
            <w:tcBorders>
              <w:top w:val="single" w:sz="4" w:space="0" w:color="auto"/>
              <w:left w:val="single" w:sz="4" w:space="0" w:color="auto"/>
              <w:bottom w:val="single" w:sz="4" w:space="0" w:color="auto"/>
              <w:right w:val="single" w:sz="4" w:space="0" w:color="auto"/>
            </w:tcBorders>
            <w:vAlign w:val="center"/>
          </w:tcPr>
          <w:p w14:paraId="04D007B4" w14:textId="77777777" w:rsidR="006D1FE8" w:rsidRDefault="006D1FE8" w:rsidP="00416BB9">
            <w:pPr>
              <w:jc w:val="center"/>
              <w:rPr>
                <w:sz w:val="22"/>
              </w:rPr>
            </w:pPr>
            <w:r>
              <w:rPr>
                <w:sz w:val="22"/>
              </w:rPr>
              <w:t>11</w:t>
            </w:r>
          </w:p>
        </w:tc>
        <w:tc>
          <w:tcPr>
            <w:tcW w:w="684" w:type="dxa"/>
            <w:tcBorders>
              <w:top w:val="single" w:sz="4" w:space="0" w:color="auto"/>
              <w:left w:val="single" w:sz="4" w:space="0" w:color="auto"/>
              <w:bottom w:val="single" w:sz="4" w:space="0" w:color="auto"/>
              <w:right w:val="single" w:sz="4" w:space="0" w:color="auto"/>
            </w:tcBorders>
            <w:vAlign w:val="center"/>
          </w:tcPr>
          <w:p w14:paraId="3BC4419F" w14:textId="77777777" w:rsidR="006D1FE8" w:rsidRDefault="006D1FE8" w:rsidP="00416BB9">
            <w:pPr>
              <w:jc w:val="center"/>
              <w:rPr>
                <w:sz w:val="22"/>
              </w:rPr>
            </w:pPr>
            <w:r>
              <w:rPr>
                <w:sz w:val="22"/>
              </w:rPr>
              <w:t>2018</w:t>
            </w:r>
          </w:p>
        </w:tc>
        <w:tc>
          <w:tcPr>
            <w:tcW w:w="6441" w:type="dxa"/>
            <w:tcBorders>
              <w:top w:val="single" w:sz="4" w:space="0" w:color="auto"/>
              <w:left w:val="single" w:sz="4" w:space="0" w:color="auto"/>
              <w:bottom w:val="single" w:sz="4" w:space="0" w:color="auto"/>
              <w:right w:val="single" w:sz="4" w:space="0" w:color="auto"/>
            </w:tcBorders>
            <w:vAlign w:val="center"/>
          </w:tcPr>
          <w:p w14:paraId="73164A7B" w14:textId="77777777" w:rsidR="006D1FE8" w:rsidRDefault="006D1FE8" w:rsidP="006D1FE8">
            <w:pPr>
              <w:jc w:val="both"/>
              <w:rPr>
                <w:sz w:val="22"/>
                <w:szCs w:val="24"/>
              </w:rPr>
            </w:pPr>
            <w:r>
              <w:rPr>
                <w:sz w:val="22"/>
                <w:szCs w:val="24"/>
              </w:rPr>
              <w:t>Modificación de los servicios de Protección del Interés Público y Gestión Jurídica.</w:t>
            </w:r>
          </w:p>
        </w:tc>
      </w:tr>
      <w:tr w:rsidR="007B494C" w:rsidRPr="00384134" w14:paraId="68041E68"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2601B25F" w14:textId="77777777" w:rsidR="007B494C" w:rsidRDefault="009061E2" w:rsidP="00416BB9">
            <w:pPr>
              <w:jc w:val="center"/>
              <w:rPr>
                <w:sz w:val="22"/>
              </w:rPr>
            </w:pPr>
            <w:r>
              <w:rPr>
                <w:sz w:val="22"/>
              </w:rPr>
              <w:t>21</w:t>
            </w:r>
          </w:p>
        </w:tc>
        <w:tc>
          <w:tcPr>
            <w:tcW w:w="1374" w:type="dxa"/>
            <w:tcBorders>
              <w:top w:val="single" w:sz="4" w:space="0" w:color="auto"/>
              <w:left w:val="single" w:sz="4" w:space="0" w:color="auto"/>
              <w:bottom w:val="single" w:sz="4" w:space="0" w:color="auto"/>
              <w:right w:val="single" w:sz="4" w:space="0" w:color="auto"/>
            </w:tcBorders>
            <w:vAlign w:val="center"/>
          </w:tcPr>
          <w:p w14:paraId="2A24A441" w14:textId="77777777" w:rsidR="007B494C" w:rsidRDefault="007B494C" w:rsidP="00416BB9">
            <w:pPr>
              <w:jc w:val="center"/>
              <w:rPr>
                <w:sz w:val="22"/>
              </w:rPr>
            </w:pPr>
            <w:r>
              <w:rPr>
                <w:sz w:val="22"/>
              </w:rPr>
              <w:t>680</w:t>
            </w:r>
          </w:p>
        </w:tc>
        <w:tc>
          <w:tcPr>
            <w:tcW w:w="855" w:type="dxa"/>
            <w:tcBorders>
              <w:top w:val="single" w:sz="4" w:space="0" w:color="auto"/>
              <w:left w:val="single" w:sz="4" w:space="0" w:color="auto"/>
              <w:bottom w:val="single" w:sz="4" w:space="0" w:color="auto"/>
              <w:right w:val="single" w:sz="4" w:space="0" w:color="auto"/>
            </w:tcBorders>
            <w:vAlign w:val="center"/>
          </w:tcPr>
          <w:p w14:paraId="5ABE1EDD" w14:textId="77777777" w:rsidR="007B494C" w:rsidRDefault="007B494C" w:rsidP="00416BB9">
            <w:pPr>
              <w:jc w:val="center"/>
              <w:rPr>
                <w:sz w:val="22"/>
              </w:rPr>
            </w:pPr>
            <w:r>
              <w:rPr>
                <w:sz w:val="22"/>
              </w:rPr>
              <w:t>28</w:t>
            </w:r>
          </w:p>
        </w:tc>
        <w:tc>
          <w:tcPr>
            <w:tcW w:w="684" w:type="dxa"/>
            <w:tcBorders>
              <w:top w:val="single" w:sz="4" w:space="0" w:color="auto"/>
              <w:left w:val="single" w:sz="4" w:space="0" w:color="auto"/>
              <w:bottom w:val="single" w:sz="4" w:space="0" w:color="auto"/>
              <w:right w:val="single" w:sz="4" w:space="0" w:color="auto"/>
            </w:tcBorders>
            <w:vAlign w:val="center"/>
          </w:tcPr>
          <w:p w14:paraId="4AB2E88A" w14:textId="77777777" w:rsidR="007B494C" w:rsidRDefault="007B494C" w:rsidP="00416BB9">
            <w:pPr>
              <w:jc w:val="center"/>
              <w:rPr>
                <w:sz w:val="22"/>
              </w:rPr>
            </w:pPr>
            <w:r>
              <w:rPr>
                <w:sz w:val="22"/>
              </w:rPr>
              <w:t>12</w:t>
            </w:r>
          </w:p>
        </w:tc>
        <w:tc>
          <w:tcPr>
            <w:tcW w:w="684" w:type="dxa"/>
            <w:tcBorders>
              <w:top w:val="single" w:sz="4" w:space="0" w:color="auto"/>
              <w:left w:val="single" w:sz="4" w:space="0" w:color="auto"/>
              <w:bottom w:val="single" w:sz="4" w:space="0" w:color="auto"/>
              <w:right w:val="single" w:sz="4" w:space="0" w:color="auto"/>
            </w:tcBorders>
            <w:vAlign w:val="center"/>
          </w:tcPr>
          <w:p w14:paraId="4C8FD152" w14:textId="77777777" w:rsidR="007B494C" w:rsidRDefault="007B494C" w:rsidP="00416BB9">
            <w:pPr>
              <w:jc w:val="center"/>
              <w:rPr>
                <w:sz w:val="22"/>
              </w:rPr>
            </w:pPr>
            <w:r>
              <w:rPr>
                <w:sz w:val="22"/>
              </w:rPr>
              <w:t>2018</w:t>
            </w:r>
          </w:p>
        </w:tc>
        <w:tc>
          <w:tcPr>
            <w:tcW w:w="6441" w:type="dxa"/>
            <w:tcBorders>
              <w:top w:val="single" w:sz="4" w:space="0" w:color="auto"/>
              <w:left w:val="single" w:sz="4" w:space="0" w:color="auto"/>
              <w:bottom w:val="single" w:sz="4" w:space="0" w:color="auto"/>
              <w:right w:val="single" w:sz="4" w:space="0" w:color="auto"/>
            </w:tcBorders>
            <w:vAlign w:val="center"/>
          </w:tcPr>
          <w:p w14:paraId="445E12CD" w14:textId="77777777" w:rsidR="007B494C" w:rsidRDefault="007B494C" w:rsidP="006D1FE8">
            <w:pPr>
              <w:jc w:val="both"/>
              <w:rPr>
                <w:sz w:val="22"/>
                <w:szCs w:val="24"/>
              </w:rPr>
            </w:pPr>
            <w:r w:rsidRPr="007B494C">
              <w:rPr>
                <w:color w:val="000000"/>
                <w:sz w:val="22"/>
                <w:szCs w:val="24"/>
              </w:rPr>
              <w:t>Implementación del servicio de tutela, incidente de desacato, derecho de petición y asesoría en línea del proceso de Guarda y Promoción de los DDHH-Atención al Público.</w:t>
            </w:r>
          </w:p>
        </w:tc>
      </w:tr>
      <w:tr w:rsidR="00CD358B" w:rsidRPr="00384134" w14:paraId="4D5608D7"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010F771E" w14:textId="77777777" w:rsidR="00CD358B" w:rsidRDefault="009061E2" w:rsidP="00416BB9">
            <w:pPr>
              <w:jc w:val="center"/>
              <w:rPr>
                <w:sz w:val="22"/>
              </w:rPr>
            </w:pPr>
            <w:r>
              <w:rPr>
                <w:sz w:val="22"/>
              </w:rPr>
              <w:t>22</w:t>
            </w:r>
          </w:p>
        </w:tc>
        <w:tc>
          <w:tcPr>
            <w:tcW w:w="1374" w:type="dxa"/>
            <w:tcBorders>
              <w:top w:val="single" w:sz="4" w:space="0" w:color="auto"/>
              <w:left w:val="single" w:sz="4" w:space="0" w:color="auto"/>
              <w:bottom w:val="single" w:sz="4" w:space="0" w:color="auto"/>
              <w:right w:val="single" w:sz="4" w:space="0" w:color="auto"/>
            </w:tcBorders>
            <w:vAlign w:val="center"/>
          </w:tcPr>
          <w:p w14:paraId="49596CA0" w14:textId="77777777" w:rsidR="00CD358B" w:rsidRDefault="00CD358B" w:rsidP="00416BB9">
            <w:pPr>
              <w:jc w:val="center"/>
              <w:rPr>
                <w:sz w:val="22"/>
              </w:rPr>
            </w:pPr>
            <w:r>
              <w:rPr>
                <w:sz w:val="22"/>
              </w:rPr>
              <w:t>014</w:t>
            </w:r>
          </w:p>
        </w:tc>
        <w:tc>
          <w:tcPr>
            <w:tcW w:w="855" w:type="dxa"/>
            <w:tcBorders>
              <w:top w:val="single" w:sz="4" w:space="0" w:color="auto"/>
              <w:left w:val="single" w:sz="4" w:space="0" w:color="auto"/>
              <w:bottom w:val="single" w:sz="4" w:space="0" w:color="auto"/>
              <w:right w:val="single" w:sz="4" w:space="0" w:color="auto"/>
            </w:tcBorders>
            <w:vAlign w:val="center"/>
          </w:tcPr>
          <w:p w14:paraId="06A90ED8" w14:textId="77777777" w:rsidR="00CD358B" w:rsidRDefault="00CD358B" w:rsidP="00416BB9">
            <w:pPr>
              <w:jc w:val="center"/>
              <w:rPr>
                <w:sz w:val="22"/>
              </w:rPr>
            </w:pPr>
            <w:r>
              <w:rPr>
                <w:sz w:val="22"/>
              </w:rPr>
              <w:t>21</w:t>
            </w:r>
          </w:p>
        </w:tc>
        <w:tc>
          <w:tcPr>
            <w:tcW w:w="684" w:type="dxa"/>
            <w:tcBorders>
              <w:top w:val="single" w:sz="4" w:space="0" w:color="auto"/>
              <w:left w:val="single" w:sz="4" w:space="0" w:color="auto"/>
              <w:bottom w:val="single" w:sz="4" w:space="0" w:color="auto"/>
              <w:right w:val="single" w:sz="4" w:space="0" w:color="auto"/>
            </w:tcBorders>
            <w:vAlign w:val="center"/>
          </w:tcPr>
          <w:p w14:paraId="1EAB35CF" w14:textId="77777777" w:rsidR="00CD358B" w:rsidRDefault="00CD358B" w:rsidP="00416BB9">
            <w:pPr>
              <w:jc w:val="center"/>
              <w:rPr>
                <w:sz w:val="22"/>
              </w:rPr>
            </w:pPr>
            <w:r>
              <w:rPr>
                <w:sz w:val="22"/>
              </w:rPr>
              <w:t>01</w:t>
            </w:r>
          </w:p>
        </w:tc>
        <w:tc>
          <w:tcPr>
            <w:tcW w:w="684" w:type="dxa"/>
            <w:tcBorders>
              <w:top w:val="single" w:sz="4" w:space="0" w:color="auto"/>
              <w:left w:val="single" w:sz="4" w:space="0" w:color="auto"/>
              <w:bottom w:val="single" w:sz="4" w:space="0" w:color="auto"/>
              <w:right w:val="single" w:sz="4" w:space="0" w:color="auto"/>
            </w:tcBorders>
            <w:vAlign w:val="center"/>
          </w:tcPr>
          <w:p w14:paraId="293C08AA" w14:textId="77777777" w:rsidR="00CD358B" w:rsidRDefault="00CD358B" w:rsidP="00416BB9">
            <w:pPr>
              <w:jc w:val="center"/>
              <w:rPr>
                <w:sz w:val="22"/>
              </w:rPr>
            </w:pPr>
            <w:r>
              <w:rPr>
                <w:sz w:val="22"/>
              </w:rPr>
              <w:t>2019</w:t>
            </w:r>
          </w:p>
        </w:tc>
        <w:tc>
          <w:tcPr>
            <w:tcW w:w="6441" w:type="dxa"/>
            <w:tcBorders>
              <w:top w:val="single" w:sz="4" w:space="0" w:color="auto"/>
              <w:left w:val="single" w:sz="4" w:space="0" w:color="auto"/>
              <w:bottom w:val="single" w:sz="4" w:space="0" w:color="auto"/>
              <w:right w:val="single" w:sz="4" w:space="0" w:color="auto"/>
            </w:tcBorders>
            <w:vAlign w:val="center"/>
          </w:tcPr>
          <w:p w14:paraId="7F2519A7" w14:textId="77777777" w:rsidR="00CD358B" w:rsidRPr="007B494C" w:rsidRDefault="00CD358B" w:rsidP="009061E2">
            <w:pPr>
              <w:jc w:val="both"/>
              <w:rPr>
                <w:color w:val="000000"/>
                <w:sz w:val="22"/>
                <w:szCs w:val="24"/>
              </w:rPr>
            </w:pPr>
            <w:r>
              <w:rPr>
                <w:color w:val="000000"/>
                <w:sz w:val="22"/>
                <w:szCs w:val="24"/>
              </w:rPr>
              <w:t>Modificación del proceso Guarda y Promoción de los DDHH (UPDH), eliminando dos servicios</w:t>
            </w:r>
            <w:r w:rsidR="00B4634C">
              <w:rPr>
                <w:color w:val="000000"/>
                <w:sz w:val="22"/>
                <w:szCs w:val="24"/>
              </w:rPr>
              <w:t xml:space="preserve"> y actualizando otros dos.</w:t>
            </w:r>
          </w:p>
        </w:tc>
      </w:tr>
      <w:tr w:rsidR="00931CEC" w:rsidRPr="00384134" w14:paraId="6CA17562"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789DEC9B" w14:textId="77777777" w:rsidR="00931CEC" w:rsidRDefault="009061E2" w:rsidP="00416BB9">
            <w:pPr>
              <w:jc w:val="center"/>
              <w:rPr>
                <w:sz w:val="22"/>
              </w:rPr>
            </w:pPr>
            <w:r>
              <w:rPr>
                <w:sz w:val="22"/>
              </w:rPr>
              <w:t>23</w:t>
            </w:r>
          </w:p>
        </w:tc>
        <w:tc>
          <w:tcPr>
            <w:tcW w:w="1374" w:type="dxa"/>
            <w:tcBorders>
              <w:top w:val="single" w:sz="4" w:space="0" w:color="auto"/>
              <w:left w:val="single" w:sz="4" w:space="0" w:color="auto"/>
              <w:bottom w:val="single" w:sz="4" w:space="0" w:color="auto"/>
              <w:right w:val="single" w:sz="4" w:space="0" w:color="auto"/>
            </w:tcBorders>
            <w:vAlign w:val="center"/>
          </w:tcPr>
          <w:p w14:paraId="5D8AE19B" w14:textId="77777777" w:rsidR="00931CEC" w:rsidRDefault="00931CEC" w:rsidP="00416BB9">
            <w:pPr>
              <w:jc w:val="center"/>
              <w:rPr>
                <w:sz w:val="22"/>
              </w:rPr>
            </w:pPr>
            <w:r>
              <w:rPr>
                <w:sz w:val="22"/>
              </w:rPr>
              <w:t>243</w:t>
            </w:r>
          </w:p>
        </w:tc>
        <w:tc>
          <w:tcPr>
            <w:tcW w:w="855" w:type="dxa"/>
            <w:tcBorders>
              <w:top w:val="single" w:sz="4" w:space="0" w:color="auto"/>
              <w:left w:val="single" w:sz="4" w:space="0" w:color="auto"/>
              <w:bottom w:val="single" w:sz="4" w:space="0" w:color="auto"/>
              <w:right w:val="single" w:sz="4" w:space="0" w:color="auto"/>
            </w:tcBorders>
            <w:vAlign w:val="center"/>
          </w:tcPr>
          <w:p w14:paraId="33FDD558" w14:textId="77777777" w:rsidR="00931CEC" w:rsidRDefault="00931CEC" w:rsidP="00416BB9">
            <w:pPr>
              <w:jc w:val="center"/>
              <w:rPr>
                <w:sz w:val="22"/>
              </w:rPr>
            </w:pPr>
            <w:r>
              <w:rPr>
                <w:sz w:val="22"/>
              </w:rPr>
              <w:t>22</w:t>
            </w:r>
          </w:p>
        </w:tc>
        <w:tc>
          <w:tcPr>
            <w:tcW w:w="684" w:type="dxa"/>
            <w:tcBorders>
              <w:top w:val="single" w:sz="4" w:space="0" w:color="auto"/>
              <w:left w:val="single" w:sz="4" w:space="0" w:color="auto"/>
              <w:bottom w:val="single" w:sz="4" w:space="0" w:color="auto"/>
              <w:right w:val="single" w:sz="4" w:space="0" w:color="auto"/>
            </w:tcBorders>
            <w:vAlign w:val="center"/>
          </w:tcPr>
          <w:p w14:paraId="2BEE693C" w14:textId="77777777" w:rsidR="00931CEC" w:rsidRDefault="00931CEC" w:rsidP="00416BB9">
            <w:pPr>
              <w:jc w:val="center"/>
              <w:rPr>
                <w:sz w:val="22"/>
              </w:rPr>
            </w:pPr>
            <w:r>
              <w:rPr>
                <w:sz w:val="22"/>
              </w:rPr>
              <w:t>05</w:t>
            </w:r>
          </w:p>
        </w:tc>
        <w:tc>
          <w:tcPr>
            <w:tcW w:w="684" w:type="dxa"/>
            <w:tcBorders>
              <w:top w:val="single" w:sz="4" w:space="0" w:color="auto"/>
              <w:left w:val="single" w:sz="4" w:space="0" w:color="auto"/>
              <w:bottom w:val="single" w:sz="4" w:space="0" w:color="auto"/>
              <w:right w:val="single" w:sz="4" w:space="0" w:color="auto"/>
            </w:tcBorders>
            <w:vAlign w:val="center"/>
          </w:tcPr>
          <w:p w14:paraId="7447FB96" w14:textId="77777777" w:rsidR="00931CEC" w:rsidRDefault="00931CEC" w:rsidP="00416BB9">
            <w:pPr>
              <w:jc w:val="center"/>
              <w:rPr>
                <w:sz w:val="22"/>
              </w:rPr>
            </w:pPr>
            <w:r>
              <w:rPr>
                <w:sz w:val="22"/>
              </w:rPr>
              <w:t>2019</w:t>
            </w:r>
          </w:p>
        </w:tc>
        <w:tc>
          <w:tcPr>
            <w:tcW w:w="6441" w:type="dxa"/>
            <w:tcBorders>
              <w:top w:val="single" w:sz="4" w:space="0" w:color="auto"/>
              <w:left w:val="single" w:sz="4" w:space="0" w:color="auto"/>
              <w:bottom w:val="single" w:sz="4" w:space="0" w:color="auto"/>
              <w:right w:val="single" w:sz="4" w:space="0" w:color="auto"/>
            </w:tcBorders>
            <w:vAlign w:val="center"/>
          </w:tcPr>
          <w:p w14:paraId="088B8CB3" w14:textId="77777777" w:rsidR="00931CEC" w:rsidRDefault="00931CEC" w:rsidP="006D1FE8">
            <w:pPr>
              <w:jc w:val="both"/>
              <w:rPr>
                <w:color w:val="000000"/>
                <w:sz w:val="22"/>
                <w:szCs w:val="24"/>
              </w:rPr>
            </w:pPr>
            <w:r>
              <w:rPr>
                <w:color w:val="000000"/>
                <w:szCs w:val="24"/>
              </w:rPr>
              <w:t>Mejoramiento continuo del proceso de Guarda y Promoción de los DDHH, modificando el listado de servicios</w:t>
            </w:r>
          </w:p>
        </w:tc>
      </w:tr>
      <w:tr w:rsidR="009E09ED" w:rsidRPr="00384134" w14:paraId="6E4DCF7F"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09211FF3" w14:textId="77777777" w:rsidR="009E09ED" w:rsidRDefault="009061E2" w:rsidP="00416BB9">
            <w:pPr>
              <w:jc w:val="center"/>
              <w:rPr>
                <w:sz w:val="22"/>
              </w:rPr>
            </w:pPr>
            <w:r>
              <w:rPr>
                <w:sz w:val="22"/>
              </w:rPr>
              <w:t>24</w:t>
            </w:r>
          </w:p>
        </w:tc>
        <w:tc>
          <w:tcPr>
            <w:tcW w:w="1374" w:type="dxa"/>
            <w:tcBorders>
              <w:top w:val="single" w:sz="4" w:space="0" w:color="auto"/>
              <w:left w:val="single" w:sz="4" w:space="0" w:color="auto"/>
              <w:bottom w:val="single" w:sz="4" w:space="0" w:color="auto"/>
              <w:right w:val="single" w:sz="4" w:space="0" w:color="auto"/>
            </w:tcBorders>
            <w:vAlign w:val="center"/>
          </w:tcPr>
          <w:p w14:paraId="56D35DC1" w14:textId="77777777" w:rsidR="009E09ED" w:rsidRDefault="009E09ED" w:rsidP="00416BB9">
            <w:pPr>
              <w:jc w:val="center"/>
              <w:rPr>
                <w:sz w:val="22"/>
              </w:rPr>
            </w:pPr>
            <w:r>
              <w:rPr>
                <w:sz w:val="22"/>
              </w:rPr>
              <w:t>278</w:t>
            </w:r>
          </w:p>
        </w:tc>
        <w:tc>
          <w:tcPr>
            <w:tcW w:w="855" w:type="dxa"/>
            <w:tcBorders>
              <w:top w:val="single" w:sz="4" w:space="0" w:color="auto"/>
              <w:left w:val="single" w:sz="4" w:space="0" w:color="auto"/>
              <w:bottom w:val="single" w:sz="4" w:space="0" w:color="auto"/>
              <w:right w:val="single" w:sz="4" w:space="0" w:color="auto"/>
            </w:tcBorders>
            <w:vAlign w:val="center"/>
          </w:tcPr>
          <w:p w14:paraId="05C0A2F6" w14:textId="77777777" w:rsidR="009E09ED" w:rsidRDefault="009E09ED" w:rsidP="00416BB9">
            <w:pPr>
              <w:jc w:val="center"/>
              <w:rPr>
                <w:sz w:val="22"/>
              </w:rPr>
            </w:pPr>
            <w:r>
              <w:rPr>
                <w:sz w:val="22"/>
              </w:rPr>
              <w:t>17</w:t>
            </w:r>
          </w:p>
        </w:tc>
        <w:tc>
          <w:tcPr>
            <w:tcW w:w="684" w:type="dxa"/>
            <w:tcBorders>
              <w:top w:val="single" w:sz="4" w:space="0" w:color="auto"/>
              <w:left w:val="single" w:sz="4" w:space="0" w:color="auto"/>
              <w:bottom w:val="single" w:sz="4" w:space="0" w:color="auto"/>
              <w:right w:val="single" w:sz="4" w:space="0" w:color="auto"/>
            </w:tcBorders>
            <w:vAlign w:val="center"/>
          </w:tcPr>
          <w:p w14:paraId="4A3875C8" w14:textId="77777777" w:rsidR="009E09ED" w:rsidRDefault="009E09ED" w:rsidP="00416BB9">
            <w:pPr>
              <w:jc w:val="center"/>
              <w:rPr>
                <w:sz w:val="22"/>
              </w:rPr>
            </w:pPr>
            <w:r>
              <w:rPr>
                <w:sz w:val="22"/>
              </w:rPr>
              <w:t>06</w:t>
            </w:r>
          </w:p>
        </w:tc>
        <w:tc>
          <w:tcPr>
            <w:tcW w:w="684" w:type="dxa"/>
            <w:tcBorders>
              <w:top w:val="single" w:sz="4" w:space="0" w:color="auto"/>
              <w:left w:val="single" w:sz="4" w:space="0" w:color="auto"/>
              <w:bottom w:val="single" w:sz="4" w:space="0" w:color="auto"/>
              <w:right w:val="single" w:sz="4" w:space="0" w:color="auto"/>
            </w:tcBorders>
            <w:vAlign w:val="center"/>
          </w:tcPr>
          <w:p w14:paraId="730B5F42" w14:textId="77777777" w:rsidR="009E09ED" w:rsidRDefault="009E09ED" w:rsidP="00416BB9">
            <w:pPr>
              <w:jc w:val="center"/>
              <w:rPr>
                <w:sz w:val="22"/>
              </w:rPr>
            </w:pPr>
            <w:r>
              <w:rPr>
                <w:sz w:val="22"/>
              </w:rPr>
              <w:t>2019</w:t>
            </w:r>
          </w:p>
        </w:tc>
        <w:tc>
          <w:tcPr>
            <w:tcW w:w="6441" w:type="dxa"/>
            <w:tcBorders>
              <w:top w:val="single" w:sz="4" w:space="0" w:color="auto"/>
              <w:left w:val="single" w:sz="4" w:space="0" w:color="auto"/>
              <w:bottom w:val="single" w:sz="4" w:space="0" w:color="auto"/>
              <w:right w:val="single" w:sz="4" w:space="0" w:color="auto"/>
            </w:tcBorders>
            <w:vAlign w:val="center"/>
          </w:tcPr>
          <w:p w14:paraId="16524C82" w14:textId="77777777" w:rsidR="009E09ED" w:rsidRDefault="009E09ED" w:rsidP="009E09ED">
            <w:pPr>
              <w:jc w:val="both"/>
              <w:rPr>
                <w:color w:val="000000"/>
                <w:szCs w:val="24"/>
              </w:rPr>
            </w:pPr>
            <w:r>
              <w:rPr>
                <w:color w:val="000000"/>
                <w:szCs w:val="24"/>
              </w:rPr>
              <w:t>Mejoramiento continuo del proceso de Vigilancia de la Conducta Oficial (Disciplinarios), modificando el listado de servicios</w:t>
            </w:r>
          </w:p>
        </w:tc>
      </w:tr>
      <w:tr w:rsidR="00BB7A5F" w:rsidRPr="00384134" w14:paraId="6A971B10"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3A1E24C9" w14:textId="77777777" w:rsidR="00BB7A5F" w:rsidRDefault="009061E2" w:rsidP="00416BB9">
            <w:pPr>
              <w:jc w:val="center"/>
              <w:rPr>
                <w:sz w:val="22"/>
              </w:rPr>
            </w:pPr>
            <w:r>
              <w:rPr>
                <w:sz w:val="22"/>
              </w:rPr>
              <w:t>25</w:t>
            </w:r>
          </w:p>
        </w:tc>
        <w:tc>
          <w:tcPr>
            <w:tcW w:w="1374" w:type="dxa"/>
            <w:tcBorders>
              <w:top w:val="single" w:sz="4" w:space="0" w:color="auto"/>
              <w:left w:val="single" w:sz="4" w:space="0" w:color="auto"/>
              <w:bottom w:val="single" w:sz="4" w:space="0" w:color="auto"/>
              <w:right w:val="single" w:sz="4" w:space="0" w:color="auto"/>
            </w:tcBorders>
            <w:vAlign w:val="center"/>
          </w:tcPr>
          <w:p w14:paraId="3176115B" w14:textId="77777777" w:rsidR="00BB7A5F" w:rsidRDefault="00BB7A5F" w:rsidP="00416BB9">
            <w:pPr>
              <w:jc w:val="center"/>
              <w:rPr>
                <w:sz w:val="22"/>
              </w:rPr>
            </w:pPr>
            <w:r>
              <w:rPr>
                <w:sz w:val="22"/>
              </w:rPr>
              <w:t>534</w:t>
            </w:r>
          </w:p>
        </w:tc>
        <w:tc>
          <w:tcPr>
            <w:tcW w:w="855" w:type="dxa"/>
            <w:tcBorders>
              <w:top w:val="single" w:sz="4" w:space="0" w:color="auto"/>
              <w:left w:val="single" w:sz="4" w:space="0" w:color="auto"/>
              <w:bottom w:val="single" w:sz="4" w:space="0" w:color="auto"/>
              <w:right w:val="single" w:sz="4" w:space="0" w:color="auto"/>
            </w:tcBorders>
            <w:vAlign w:val="center"/>
          </w:tcPr>
          <w:p w14:paraId="19849DD6" w14:textId="77777777" w:rsidR="00BB7A5F" w:rsidRDefault="00BB7A5F" w:rsidP="00416BB9">
            <w:pPr>
              <w:jc w:val="center"/>
              <w:rPr>
                <w:sz w:val="22"/>
              </w:rPr>
            </w:pPr>
            <w:r>
              <w:rPr>
                <w:sz w:val="22"/>
              </w:rPr>
              <w:t>10</w:t>
            </w:r>
          </w:p>
        </w:tc>
        <w:tc>
          <w:tcPr>
            <w:tcW w:w="684" w:type="dxa"/>
            <w:tcBorders>
              <w:top w:val="single" w:sz="4" w:space="0" w:color="auto"/>
              <w:left w:val="single" w:sz="4" w:space="0" w:color="auto"/>
              <w:bottom w:val="single" w:sz="4" w:space="0" w:color="auto"/>
              <w:right w:val="single" w:sz="4" w:space="0" w:color="auto"/>
            </w:tcBorders>
            <w:vAlign w:val="center"/>
          </w:tcPr>
          <w:p w14:paraId="0FA7E30D" w14:textId="77777777" w:rsidR="00BB7A5F" w:rsidRDefault="00BB7A5F" w:rsidP="00416BB9">
            <w:pPr>
              <w:jc w:val="center"/>
              <w:rPr>
                <w:sz w:val="22"/>
              </w:rPr>
            </w:pPr>
            <w:r>
              <w:rPr>
                <w:sz w:val="22"/>
              </w:rPr>
              <w:t>10</w:t>
            </w:r>
          </w:p>
        </w:tc>
        <w:tc>
          <w:tcPr>
            <w:tcW w:w="684" w:type="dxa"/>
            <w:tcBorders>
              <w:top w:val="single" w:sz="4" w:space="0" w:color="auto"/>
              <w:left w:val="single" w:sz="4" w:space="0" w:color="auto"/>
              <w:bottom w:val="single" w:sz="4" w:space="0" w:color="auto"/>
              <w:right w:val="single" w:sz="4" w:space="0" w:color="auto"/>
            </w:tcBorders>
            <w:vAlign w:val="center"/>
          </w:tcPr>
          <w:p w14:paraId="36BE2810" w14:textId="77777777" w:rsidR="00BB7A5F" w:rsidRDefault="00BB7A5F" w:rsidP="00416BB9">
            <w:pPr>
              <w:jc w:val="center"/>
              <w:rPr>
                <w:sz w:val="22"/>
              </w:rPr>
            </w:pPr>
            <w:r>
              <w:rPr>
                <w:sz w:val="22"/>
              </w:rPr>
              <w:t>2019</w:t>
            </w:r>
          </w:p>
        </w:tc>
        <w:tc>
          <w:tcPr>
            <w:tcW w:w="6441" w:type="dxa"/>
            <w:tcBorders>
              <w:top w:val="single" w:sz="4" w:space="0" w:color="auto"/>
              <w:left w:val="single" w:sz="4" w:space="0" w:color="auto"/>
              <w:bottom w:val="single" w:sz="4" w:space="0" w:color="auto"/>
              <w:right w:val="single" w:sz="4" w:space="0" w:color="auto"/>
            </w:tcBorders>
            <w:vAlign w:val="center"/>
          </w:tcPr>
          <w:p w14:paraId="3813CC73" w14:textId="77777777" w:rsidR="00BB7A5F" w:rsidRDefault="00BB7A5F" w:rsidP="00BB7A5F">
            <w:pPr>
              <w:jc w:val="both"/>
              <w:rPr>
                <w:color w:val="000000"/>
                <w:szCs w:val="24"/>
              </w:rPr>
            </w:pPr>
            <w:r>
              <w:rPr>
                <w:color w:val="000000"/>
                <w:szCs w:val="24"/>
              </w:rPr>
              <w:t>Mejoramiento continuo del proceso de Vigilancia de la Conducta Oficial eliminando unos servicios.</w:t>
            </w:r>
          </w:p>
        </w:tc>
      </w:tr>
      <w:tr w:rsidR="00AD0AA0" w:rsidRPr="00384134" w14:paraId="78C59A4B" w14:textId="77777777" w:rsidTr="00F62318">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41F612FF" w14:textId="77777777" w:rsidR="00AD0AA0" w:rsidRDefault="009061E2" w:rsidP="00416BB9">
            <w:pPr>
              <w:jc w:val="center"/>
              <w:rPr>
                <w:sz w:val="22"/>
              </w:rPr>
            </w:pPr>
            <w:r>
              <w:rPr>
                <w:sz w:val="22"/>
              </w:rPr>
              <w:t>26</w:t>
            </w:r>
          </w:p>
        </w:tc>
        <w:tc>
          <w:tcPr>
            <w:tcW w:w="1374" w:type="dxa"/>
            <w:tcBorders>
              <w:top w:val="single" w:sz="4" w:space="0" w:color="auto"/>
              <w:left w:val="single" w:sz="4" w:space="0" w:color="auto"/>
              <w:bottom w:val="single" w:sz="4" w:space="0" w:color="auto"/>
              <w:right w:val="single" w:sz="4" w:space="0" w:color="auto"/>
            </w:tcBorders>
            <w:vAlign w:val="center"/>
          </w:tcPr>
          <w:p w14:paraId="1843A6D7" w14:textId="77777777" w:rsidR="00AD0AA0" w:rsidRDefault="00AD0AA0" w:rsidP="00416BB9">
            <w:pPr>
              <w:jc w:val="center"/>
              <w:rPr>
                <w:sz w:val="22"/>
              </w:rPr>
            </w:pPr>
            <w:r>
              <w:rPr>
                <w:sz w:val="22"/>
              </w:rPr>
              <w:t>545</w:t>
            </w:r>
          </w:p>
        </w:tc>
        <w:tc>
          <w:tcPr>
            <w:tcW w:w="855" w:type="dxa"/>
            <w:tcBorders>
              <w:top w:val="single" w:sz="4" w:space="0" w:color="auto"/>
              <w:left w:val="single" w:sz="4" w:space="0" w:color="auto"/>
              <w:bottom w:val="single" w:sz="4" w:space="0" w:color="auto"/>
              <w:right w:val="single" w:sz="4" w:space="0" w:color="auto"/>
            </w:tcBorders>
            <w:vAlign w:val="center"/>
          </w:tcPr>
          <w:p w14:paraId="766456A6" w14:textId="77777777" w:rsidR="00AD0AA0" w:rsidRDefault="00AD0AA0" w:rsidP="00416BB9">
            <w:pPr>
              <w:jc w:val="center"/>
              <w:rPr>
                <w:sz w:val="22"/>
              </w:rPr>
            </w:pPr>
            <w:r>
              <w:rPr>
                <w:sz w:val="22"/>
              </w:rPr>
              <w:t>22</w:t>
            </w:r>
          </w:p>
        </w:tc>
        <w:tc>
          <w:tcPr>
            <w:tcW w:w="684" w:type="dxa"/>
            <w:tcBorders>
              <w:top w:val="single" w:sz="4" w:space="0" w:color="auto"/>
              <w:left w:val="single" w:sz="4" w:space="0" w:color="auto"/>
              <w:bottom w:val="single" w:sz="4" w:space="0" w:color="auto"/>
              <w:right w:val="single" w:sz="4" w:space="0" w:color="auto"/>
            </w:tcBorders>
            <w:vAlign w:val="center"/>
          </w:tcPr>
          <w:p w14:paraId="025D28A0" w14:textId="77777777" w:rsidR="00AD0AA0" w:rsidRDefault="00AD0AA0" w:rsidP="00416BB9">
            <w:pPr>
              <w:jc w:val="center"/>
              <w:rPr>
                <w:sz w:val="22"/>
              </w:rPr>
            </w:pPr>
            <w:r>
              <w:rPr>
                <w:sz w:val="22"/>
              </w:rPr>
              <w:t>10</w:t>
            </w:r>
          </w:p>
        </w:tc>
        <w:tc>
          <w:tcPr>
            <w:tcW w:w="684" w:type="dxa"/>
            <w:tcBorders>
              <w:top w:val="single" w:sz="4" w:space="0" w:color="auto"/>
              <w:left w:val="single" w:sz="4" w:space="0" w:color="auto"/>
              <w:bottom w:val="single" w:sz="4" w:space="0" w:color="auto"/>
              <w:right w:val="single" w:sz="4" w:space="0" w:color="auto"/>
            </w:tcBorders>
            <w:vAlign w:val="center"/>
          </w:tcPr>
          <w:p w14:paraId="4AEC4197" w14:textId="77777777" w:rsidR="00AD0AA0" w:rsidRDefault="00AD0AA0" w:rsidP="00416BB9">
            <w:pPr>
              <w:jc w:val="center"/>
              <w:rPr>
                <w:sz w:val="22"/>
              </w:rPr>
            </w:pPr>
            <w:r>
              <w:rPr>
                <w:sz w:val="22"/>
              </w:rPr>
              <w:t>2019</w:t>
            </w:r>
          </w:p>
        </w:tc>
        <w:tc>
          <w:tcPr>
            <w:tcW w:w="6441" w:type="dxa"/>
            <w:tcBorders>
              <w:top w:val="single" w:sz="4" w:space="0" w:color="auto"/>
              <w:left w:val="single" w:sz="4" w:space="0" w:color="auto"/>
              <w:bottom w:val="single" w:sz="4" w:space="0" w:color="auto"/>
              <w:right w:val="single" w:sz="4" w:space="0" w:color="auto"/>
            </w:tcBorders>
            <w:vAlign w:val="center"/>
          </w:tcPr>
          <w:p w14:paraId="649D11ED" w14:textId="77777777" w:rsidR="00AD0AA0" w:rsidRDefault="00AD0AA0" w:rsidP="00AD0AA0">
            <w:pPr>
              <w:jc w:val="both"/>
              <w:rPr>
                <w:color w:val="000000"/>
                <w:szCs w:val="24"/>
              </w:rPr>
            </w:pPr>
            <w:r>
              <w:rPr>
                <w:color w:val="000000"/>
                <w:szCs w:val="24"/>
              </w:rPr>
              <w:t>Mejoramiento continuo del proceso de Guarda y Promoción de los DDHH (Penal) creando nuevos servicios y modificando otros</w:t>
            </w:r>
          </w:p>
        </w:tc>
      </w:tr>
      <w:tr w:rsidR="009061E2" w:rsidRPr="00384134" w14:paraId="723EC920" w14:textId="77777777" w:rsidTr="009061E2">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4FBD3059" w14:textId="77777777" w:rsidR="009061E2" w:rsidRDefault="009061E2" w:rsidP="00193D4B">
            <w:pPr>
              <w:jc w:val="center"/>
              <w:rPr>
                <w:sz w:val="22"/>
              </w:rPr>
            </w:pPr>
            <w:r>
              <w:rPr>
                <w:sz w:val="22"/>
              </w:rPr>
              <w:t>27</w:t>
            </w:r>
            <w:r w:rsidRPr="009061E2">
              <w:rPr>
                <w:sz w:val="22"/>
              </w:rPr>
              <w:t xml:space="preserve">      </w:t>
            </w:r>
          </w:p>
        </w:tc>
        <w:tc>
          <w:tcPr>
            <w:tcW w:w="1374" w:type="dxa"/>
            <w:tcBorders>
              <w:top w:val="single" w:sz="4" w:space="0" w:color="auto"/>
              <w:left w:val="single" w:sz="4" w:space="0" w:color="auto"/>
              <w:bottom w:val="single" w:sz="4" w:space="0" w:color="auto"/>
              <w:right w:val="single" w:sz="4" w:space="0" w:color="auto"/>
            </w:tcBorders>
            <w:vAlign w:val="center"/>
          </w:tcPr>
          <w:p w14:paraId="27F49EF9" w14:textId="77777777" w:rsidR="009061E2" w:rsidRDefault="009061E2" w:rsidP="00193D4B">
            <w:pPr>
              <w:jc w:val="center"/>
              <w:rPr>
                <w:sz w:val="22"/>
              </w:rPr>
            </w:pPr>
            <w:r>
              <w:rPr>
                <w:sz w:val="22"/>
              </w:rPr>
              <w:t>229</w:t>
            </w:r>
          </w:p>
        </w:tc>
        <w:tc>
          <w:tcPr>
            <w:tcW w:w="855" w:type="dxa"/>
            <w:tcBorders>
              <w:top w:val="single" w:sz="4" w:space="0" w:color="auto"/>
              <w:left w:val="single" w:sz="4" w:space="0" w:color="auto"/>
              <w:bottom w:val="single" w:sz="4" w:space="0" w:color="auto"/>
              <w:right w:val="single" w:sz="4" w:space="0" w:color="auto"/>
            </w:tcBorders>
            <w:vAlign w:val="center"/>
          </w:tcPr>
          <w:p w14:paraId="6E838BB9" w14:textId="77777777" w:rsidR="009061E2" w:rsidRDefault="009061E2" w:rsidP="00193D4B">
            <w:pPr>
              <w:jc w:val="center"/>
              <w:rPr>
                <w:sz w:val="22"/>
              </w:rPr>
            </w:pPr>
            <w:r>
              <w:rPr>
                <w:sz w:val="22"/>
              </w:rPr>
              <w:t>13</w:t>
            </w:r>
          </w:p>
        </w:tc>
        <w:tc>
          <w:tcPr>
            <w:tcW w:w="684" w:type="dxa"/>
            <w:tcBorders>
              <w:top w:val="single" w:sz="4" w:space="0" w:color="auto"/>
              <w:left w:val="single" w:sz="4" w:space="0" w:color="auto"/>
              <w:bottom w:val="single" w:sz="4" w:space="0" w:color="auto"/>
              <w:right w:val="single" w:sz="4" w:space="0" w:color="auto"/>
            </w:tcBorders>
            <w:vAlign w:val="center"/>
          </w:tcPr>
          <w:p w14:paraId="47942D2C" w14:textId="77777777" w:rsidR="009061E2" w:rsidRDefault="009061E2" w:rsidP="00193D4B">
            <w:pPr>
              <w:jc w:val="center"/>
              <w:rPr>
                <w:sz w:val="22"/>
              </w:rPr>
            </w:pPr>
            <w:r>
              <w:rPr>
                <w:sz w:val="22"/>
              </w:rPr>
              <w:t>04</w:t>
            </w:r>
          </w:p>
        </w:tc>
        <w:tc>
          <w:tcPr>
            <w:tcW w:w="684" w:type="dxa"/>
            <w:tcBorders>
              <w:top w:val="single" w:sz="4" w:space="0" w:color="auto"/>
              <w:left w:val="single" w:sz="4" w:space="0" w:color="auto"/>
              <w:bottom w:val="single" w:sz="4" w:space="0" w:color="auto"/>
              <w:right w:val="single" w:sz="4" w:space="0" w:color="auto"/>
            </w:tcBorders>
            <w:vAlign w:val="center"/>
          </w:tcPr>
          <w:p w14:paraId="1A95B94B" w14:textId="77777777" w:rsidR="009061E2" w:rsidRDefault="009061E2" w:rsidP="00193D4B">
            <w:pPr>
              <w:jc w:val="center"/>
              <w:rPr>
                <w:sz w:val="22"/>
              </w:rPr>
            </w:pPr>
            <w:r>
              <w:rPr>
                <w:sz w:val="22"/>
              </w:rPr>
              <w:t>2020</w:t>
            </w:r>
          </w:p>
        </w:tc>
        <w:tc>
          <w:tcPr>
            <w:tcW w:w="6441" w:type="dxa"/>
            <w:tcBorders>
              <w:top w:val="single" w:sz="4" w:space="0" w:color="auto"/>
              <w:left w:val="single" w:sz="4" w:space="0" w:color="auto"/>
              <w:bottom w:val="single" w:sz="4" w:space="0" w:color="auto"/>
              <w:right w:val="single" w:sz="4" w:space="0" w:color="auto"/>
            </w:tcBorders>
            <w:vAlign w:val="center"/>
          </w:tcPr>
          <w:p w14:paraId="7CF23095" w14:textId="77777777" w:rsidR="009061E2" w:rsidRPr="009061E2" w:rsidRDefault="009061E2" w:rsidP="00193D4B">
            <w:pPr>
              <w:jc w:val="both"/>
              <w:rPr>
                <w:color w:val="000000"/>
                <w:szCs w:val="24"/>
              </w:rPr>
            </w:pPr>
            <w:r w:rsidRPr="009061E2">
              <w:rPr>
                <w:color w:val="000000"/>
                <w:szCs w:val="24"/>
              </w:rPr>
              <w:t>Según Acta de Circulo de Calidad N°01 de Febrero 21 del 2020 de la oficina asesora de Planeación se modifica el encabezado de todos los documentos del SIG adoptando una Imagen Institucional con el nombre de: “Personería de Medellín”.</w:t>
            </w:r>
          </w:p>
        </w:tc>
      </w:tr>
      <w:tr w:rsidR="00454730" w14:paraId="6D3678C1"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6DB6BA59" w14:textId="77777777" w:rsidR="00454730" w:rsidRPr="00454730" w:rsidRDefault="00454730" w:rsidP="00E05ACE">
            <w:pPr>
              <w:jc w:val="center"/>
              <w:rPr>
                <w:sz w:val="22"/>
              </w:rPr>
            </w:pPr>
            <w:r>
              <w:rPr>
                <w:sz w:val="22"/>
              </w:rPr>
              <w:t>28</w:t>
            </w:r>
          </w:p>
        </w:tc>
        <w:tc>
          <w:tcPr>
            <w:tcW w:w="1374" w:type="dxa"/>
            <w:tcBorders>
              <w:top w:val="single" w:sz="4" w:space="0" w:color="auto"/>
              <w:left w:val="single" w:sz="4" w:space="0" w:color="auto"/>
              <w:bottom w:val="single" w:sz="4" w:space="0" w:color="auto"/>
              <w:right w:val="single" w:sz="4" w:space="0" w:color="auto"/>
            </w:tcBorders>
            <w:vAlign w:val="center"/>
          </w:tcPr>
          <w:p w14:paraId="1617CD90" w14:textId="77777777" w:rsidR="00454730" w:rsidRDefault="00454730" w:rsidP="00E05ACE">
            <w:pPr>
              <w:jc w:val="center"/>
              <w:rPr>
                <w:sz w:val="22"/>
              </w:rPr>
            </w:pPr>
            <w:r>
              <w:rPr>
                <w:sz w:val="22"/>
              </w:rPr>
              <w:t>095</w:t>
            </w:r>
          </w:p>
        </w:tc>
        <w:tc>
          <w:tcPr>
            <w:tcW w:w="855" w:type="dxa"/>
            <w:tcBorders>
              <w:top w:val="single" w:sz="4" w:space="0" w:color="auto"/>
              <w:left w:val="single" w:sz="4" w:space="0" w:color="auto"/>
              <w:bottom w:val="single" w:sz="4" w:space="0" w:color="auto"/>
              <w:right w:val="single" w:sz="4" w:space="0" w:color="auto"/>
            </w:tcBorders>
            <w:vAlign w:val="center"/>
          </w:tcPr>
          <w:p w14:paraId="2A35D013" w14:textId="77777777" w:rsidR="00454730" w:rsidRDefault="00454730" w:rsidP="00E05ACE">
            <w:pPr>
              <w:jc w:val="center"/>
              <w:rPr>
                <w:sz w:val="22"/>
              </w:rPr>
            </w:pPr>
            <w:r>
              <w:rPr>
                <w:sz w:val="22"/>
              </w:rPr>
              <w:t>23</w:t>
            </w:r>
          </w:p>
        </w:tc>
        <w:tc>
          <w:tcPr>
            <w:tcW w:w="684" w:type="dxa"/>
            <w:tcBorders>
              <w:top w:val="single" w:sz="4" w:space="0" w:color="auto"/>
              <w:left w:val="single" w:sz="4" w:space="0" w:color="auto"/>
              <w:bottom w:val="single" w:sz="4" w:space="0" w:color="auto"/>
              <w:right w:val="single" w:sz="4" w:space="0" w:color="auto"/>
            </w:tcBorders>
            <w:vAlign w:val="center"/>
          </w:tcPr>
          <w:p w14:paraId="6D7C3CAB" w14:textId="77777777" w:rsidR="00454730" w:rsidRDefault="00454730" w:rsidP="00E05ACE">
            <w:pPr>
              <w:jc w:val="center"/>
              <w:rPr>
                <w:sz w:val="22"/>
              </w:rPr>
            </w:pPr>
            <w:r>
              <w:rPr>
                <w:sz w:val="22"/>
              </w:rPr>
              <w:t>3</w:t>
            </w:r>
          </w:p>
        </w:tc>
        <w:tc>
          <w:tcPr>
            <w:tcW w:w="684" w:type="dxa"/>
            <w:tcBorders>
              <w:top w:val="single" w:sz="4" w:space="0" w:color="auto"/>
              <w:left w:val="single" w:sz="4" w:space="0" w:color="auto"/>
              <w:bottom w:val="single" w:sz="4" w:space="0" w:color="auto"/>
              <w:right w:val="single" w:sz="4" w:space="0" w:color="auto"/>
            </w:tcBorders>
            <w:vAlign w:val="center"/>
          </w:tcPr>
          <w:p w14:paraId="52306F2B" w14:textId="77777777" w:rsidR="00454730" w:rsidRDefault="00454730" w:rsidP="00E05ACE">
            <w:pPr>
              <w:jc w:val="center"/>
              <w:rPr>
                <w:sz w:val="22"/>
              </w:rPr>
            </w:pPr>
            <w:r>
              <w:rPr>
                <w:sz w:val="22"/>
              </w:rPr>
              <w:t>2021</w:t>
            </w:r>
          </w:p>
        </w:tc>
        <w:tc>
          <w:tcPr>
            <w:tcW w:w="6441" w:type="dxa"/>
            <w:tcBorders>
              <w:top w:val="single" w:sz="4" w:space="0" w:color="auto"/>
              <w:left w:val="single" w:sz="4" w:space="0" w:color="auto"/>
              <w:bottom w:val="single" w:sz="4" w:space="0" w:color="auto"/>
              <w:right w:val="single" w:sz="4" w:space="0" w:color="auto"/>
            </w:tcBorders>
            <w:vAlign w:val="center"/>
          </w:tcPr>
          <w:p w14:paraId="2725B8FD" w14:textId="77777777" w:rsidR="00454730" w:rsidRPr="00454730" w:rsidRDefault="00454730" w:rsidP="00E05ACE">
            <w:pPr>
              <w:jc w:val="both"/>
              <w:rPr>
                <w:color w:val="000000"/>
                <w:szCs w:val="24"/>
              </w:rPr>
            </w:pPr>
            <w:r w:rsidRPr="00454730">
              <w:rPr>
                <w:color w:val="000000"/>
                <w:szCs w:val="24"/>
              </w:rPr>
              <w:t>Entrada en vigencia de la Ley 1952 de 2019 “Por medio de la cual se expide el Código General Disciplinario se derogan la Ley 734 de 2002 y algunas disposiciones de la Ley 1474 de 2011, relacionadas con el Derecho Disciplinario”.</w:t>
            </w:r>
          </w:p>
        </w:tc>
      </w:tr>
      <w:tr w:rsidR="00CA3230" w14:paraId="12924DBD"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5DC382D1" w14:textId="77777777" w:rsidR="00CA3230" w:rsidRDefault="00A663C3" w:rsidP="00E05ACE">
            <w:pPr>
              <w:jc w:val="center"/>
              <w:rPr>
                <w:sz w:val="22"/>
              </w:rPr>
            </w:pPr>
            <w:r>
              <w:rPr>
                <w:sz w:val="22"/>
              </w:rPr>
              <w:t>29</w:t>
            </w:r>
          </w:p>
        </w:tc>
        <w:tc>
          <w:tcPr>
            <w:tcW w:w="1374" w:type="dxa"/>
            <w:tcBorders>
              <w:top w:val="single" w:sz="4" w:space="0" w:color="auto"/>
              <w:left w:val="single" w:sz="4" w:space="0" w:color="auto"/>
              <w:bottom w:val="single" w:sz="4" w:space="0" w:color="auto"/>
              <w:right w:val="single" w:sz="4" w:space="0" w:color="auto"/>
            </w:tcBorders>
            <w:vAlign w:val="center"/>
          </w:tcPr>
          <w:p w14:paraId="307E6BC3" w14:textId="77777777" w:rsidR="00CA3230" w:rsidRDefault="00F90102" w:rsidP="00E05ACE">
            <w:pPr>
              <w:jc w:val="center"/>
              <w:rPr>
                <w:sz w:val="22"/>
              </w:rPr>
            </w:pPr>
            <w:r>
              <w:rPr>
                <w:sz w:val="22"/>
              </w:rPr>
              <w:t>209</w:t>
            </w:r>
          </w:p>
        </w:tc>
        <w:tc>
          <w:tcPr>
            <w:tcW w:w="855" w:type="dxa"/>
            <w:tcBorders>
              <w:top w:val="single" w:sz="4" w:space="0" w:color="auto"/>
              <w:left w:val="single" w:sz="4" w:space="0" w:color="auto"/>
              <w:bottom w:val="single" w:sz="4" w:space="0" w:color="auto"/>
              <w:right w:val="single" w:sz="4" w:space="0" w:color="auto"/>
            </w:tcBorders>
            <w:vAlign w:val="center"/>
          </w:tcPr>
          <w:p w14:paraId="7CF8D787" w14:textId="77777777" w:rsidR="00CA3230" w:rsidRDefault="00F90102" w:rsidP="00E05ACE">
            <w:pPr>
              <w:jc w:val="center"/>
              <w:rPr>
                <w:sz w:val="22"/>
              </w:rPr>
            </w:pPr>
            <w:r>
              <w:rPr>
                <w:sz w:val="22"/>
              </w:rPr>
              <w:t>25</w:t>
            </w:r>
          </w:p>
        </w:tc>
        <w:tc>
          <w:tcPr>
            <w:tcW w:w="684" w:type="dxa"/>
            <w:tcBorders>
              <w:top w:val="single" w:sz="4" w:space="0" w:color="auto"/>
              <w:left w:val="single" w:sz="4" w:space="0" w:color="auto"/>
              <w:bottom w:val="single" w:sz="4" w:space="0" w:color="auto"/>
              <w:right w:val="single" w:sz="4" w:space="0" w:color="auto"/>
            </w:tcBorders>
            <w:vAlign w:val="center"/>
          </w:tcPr>
          <w:p w14:paraId="71713F04" w14:textId="77777777" w:rsidR="00CA3230" w:rsidRDefault="00CA3230" w:rsidP="00E05ACE">
            <w:pPr>
              <w:jc w:val="center"/>
              <w:rPr>
                <w:sz w:val="22"/>
              </w:rPr>
            </w:pPr>
            <w:r>
              <w:rPr>
                <w:sz w:val="22"/>
              </w:rPr>
              <w:t>6</w:t>
            </w:r>
          </w:p>
        </w:tc>
        <w:tc>
          <w:tcPr>
            <w:tcW w:w="684" w:type="dxa"/>
            <w:tcBorders>
              <w:top w:val="single" w:sz="4" w:space="0" w:color="auto"/>
              <w:left w:val="single" w:sz="4" w:space="0" w:color="auto"/>
              <w:bottom w:val="single" w:sz="4" w:space="0" w:color="auto"/>
              <w:right w:val="single" w:sz="4" w:space="0" w:color="auto"/>
            </w:tcBorders>
            <w:vAlign w:val="center"/>
          </w:tcPr>
          <w:p w14:paraId="208B68BA" w14:textId="77777777" w:rsidR="00CA3230" w:rsidRDefault="00CA3230" w:rsidP="00E05ACE">
            <w:pPr>
              <w:jc w:val="center"/>
              <w:rPr>
                <w:sz w:val="22"/>
              </w:rPr>
            </w:pPr>
            <w:r>
              <w:rPr>
                <w:sz w:val="22"/>
              </w:rPr>
              <w:t>2021</w:t>
            </w:r>
          </w:p>
        </w:tc>
        <w:tc>
          <w:tcPr>
            <w:tcW w:w="6441" w:type="dxa"/>
            <w:tcBorders>
              <w:top w:val="single" w:sz="4" w:space="0" w:color="auto"/>
              <w:left w:val="single" w:sz="4" w:space="0" w:color="auto"/>
              <w:bottom w:val="single" w:sz="4" w:space="0" w:color="auto"/>
              <w:right w:val="single" w:sz="4" w:space="0" w:color="auto"/>
            </w:tcBorders>
            <w:vAlign w:val="center"/>
          </w:tcPr>
          <w:p w14:paraId="1F3D6D2E" w14:textId="77777777" w:rsidR="00CA3230" w:rsidRPr="00454730" w:rsidRDefault="00CA3230" w:rsidP="00E05ACE">
            <w:pPr>
              <w:jc w:val="both"/>
              <w:rPr>
                <w:color w:val="000000"/>
                <w:szCs w:val="24"/>
              </w:rPr>
            </w:pPr>
            <w:r w:rsidRPr="00CA3230">
              <w:rPr>
                <w:color w:val="000000"/>
                <w:szCs w:val="24"/>
              </w:rPr>
              <w:t xml:space="preserve">Mejoramiento </w:t>
            </w:r>
            <w:r w:rsidR="00ED2AE8" w:rsidRPr="00CA3230">
              <w:rPr>
                <w:color w:val="000000"/>
                <w:szCs w:val="24"/>
              </w:rPr>
              <w:t>continuo</w:t>
            </w:r>
            <w:r w:rsidRPr="00CA3230">
              <w:rPr>
                <w:color w:val="000000"/>
                <w:szCs w:val="24"/>
              </w:rPr>
              <w:t xml:space="preserve"> del proceso de </w:t>
            </w:r>
            <w:r>
              <w:rPr>
                <w:color w:val="000000"/>
                <w:szCs w:val="24"/>
              </w:rPr>
              <w:t>Protección del Interés Público,</w:t>
            </w:r>
            <w:r w:rsidRPr="00CA3230">
              <w:rPr>
                <w:color w:val="000000"/>
                <w:szCs w:val="24"/>
              </w:rPr>
              <w:t xml:space="preserve"> </w:t>
            </w:r>
            <w:r>
              <w:rPr>
                <w:color w:val="000000"/>
                <w:szCs w:val="24"/>
              </w:rPr>
              <w:t>modificando el listado de servicios</w:t>
            </w:r>
            <w:r w:rsidR="00BB0ED7">
              <w:rPr>
                <w:color w:val="000000"/>
                <w:szCs w:val="24"/>
              </w:rPr>
              <w:t>.</w:t>
            </w:r>
          </w:p>
        </w:tc>
      </w:tr>
      <w:tr w:rsidR="00ED2AE8" w14:paraId="7B70620B"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11BCFED7" w14:textId="77777777" w:rsidR="00ED2AE8" w:rsidRDefault="00ED2AE8" w:rsidP="00E05ACE">
            <w:pPr>
              <w:jc w:val="center"/>
              <w:rPr>
                <w:sz w:val="22"/>
              </w:rPr>
            </w:pPr>
            <w:r>
              <w:rPr>
                <w:sz w:val="22"/>
              </w:rPr>
              <w:t>30</w:t>
            </w:r>
          </w:p>
        </w:tc>
        <w:tc>
          <w:tcPr>
            <w:tcW w:w="1374" w:type="dxa"/>
            <w:tcBorders>
              <w:top w:val="single" w:sz="4" w:space="0" w:color="auto"/>
              <w:left w:val="single" w:sz="4" w:space="0" w:color="auto"/>
              <w:bottom w:val="single" w:sz="4" w:space="0" w:color="auto"/>
              <w:right w:val="single" w:sz="4" w:space="0" w:color="auto"/>
            </w:tcBorders>
            <w:vAlign w:val="center"/>
          </w:tcPr>
          <w:p w14:paraId="1A8933E8" w14:textId="77777777" w:rsidR="00ED2AE8" w:rsidRDefault="00ED2AE8" w:rsidP="00E05ACE">
            <w:pPr>
              <w:jc w:val="center"/>
              <w:rPr>
                <w:sz w:val="22"/>
              </w:rPr>
            </w:pPr>
            <w:r>
              <w:rPr>
                <w:sz w:val="22"/>
              </w:rPr>
              <w:t>244</w:t>
            </w:r>
          </w:p>
        </w:tc>
        <w:tc>
          <w:tcPr>
            <w:tcW w:w="855" w:type="dxa"/>
            <w:tcBorders>
              <w:top w:val="single" w:sz="4" w:space="0" w:color="auto"/>
              <w:left w:val="single" w:sz="4" w:space="0" w:color="auto"/>
              <w:bottom w:val="single" w:sz="4" w:space="0" w:color="auto"/>
              <w:right w:val="single" w:sz="4" w:space="0" w:color="auto"/>
            </w:tcBorders>
            <w:vAlign w:val="center"/>
          </w:tcPr>
          <w:p w14:paraId="1C990ECB" w14:textId="77777777" w:rsidR="00ED2AE8" w:rsidRDefault="00ED2AE8" w:rsidP="00E05ACE">
            <w:pPr>
              <w:jc w:val="center"/>
              <w:rPr>
                <w:sz w:val="22"/>
              </w:rPr>
            </w:pPr>
            <w:r>
              <w:rPr>
                <w:sz w:val="22"/>
              </w:rPr>
              <w:t>26</w:t>
            </w:r>
          </w:p>
        </w:tc>
        <w:tc>
          <w:tcPr>
            <w:tcW w:w="684" w:type="dxa"/>
            <w:tcBorders>
              <w:top w:val="single" w:sz="4" w:space="0" w:color="auto"/>
              <w:left w:val="single" w:sz="4" w:space="0" w:color="auto"/>
              <w:bottom w:val="single" w:sz="4" w:space="0" w:color="auto"/>
              <w:right w:val="single" w:sz="4" w:space="0" w:color="auto"/>
            </w:tcBorders>
            <w:vAlign w:val="center"/>
          </w:tcPr>
          <w:p w14:paraId="36D94E79" w14:textId="77777777" w:rsidR="00ED2AE8" w:rsidRDefault="00ED2AE8" w:rsidP="00E05ACE">
            <w:pPr>
              <w:jc w:val="center"/>
              <w:rPr>
                <w:sz w:val="22"/>
              </w:rPr>
            </w:pPr>
            <w:r>
              <w:rPr>
                <w:sz w:val="22"/>
              </w:rPr>
              <w:t>7</w:t>
            </w:r>
          </w:p>
        </w:tc>
        <w:tc>
          <w:tcPr>
            <w:tcW w:w="684" w:type="dxa"/>
            <w:tcBorders>
              <w:top w:val="single" w:sz="4" w:space="0" w:color="auto"/>
              <w:left w:val="single" w:sz="4" w:space="0" w:color="auto"/>
              <w:bottom w:val="single" w:sz="4" w:space="0" w:color="auto"/>
              <w:right w:val="single" w:sz="4" w:space="0" w:color="auto"/>
            </w:tcBorders>
            <w:vAlign w:val="center"/>
          </w:tcPr>
          <w:p w14:paraId="49A451CC" w14:textId="77777777" w:rsidR="00ED2AE8" w:rsidRDefault="00ED2AE8" w:rsidP="00E05ACE">
            <w:pPr>
              <w:jc w:val="center"/>
              <w:rPr>
                <w:sz w:val="22"/>
              </w:rPr>
            </w:pPr>
            <w:r>
              <w:rPr>
                <w:sz w:val="22"/>
              </w:rPr>
              <w:t>2021</w:t>
            </w:r>
          </w:p>
        </w:tc>
        <w:tc>
          <w:tcPr>
            <w:tcW w:w="6441" w:type="dxa"/>
            <w:tcBorders>
              <w:top w:val="single" w:sz="4" w:space="0" w:color="auto"/>
              <w:left w:val="single" w:sz="4" w:space="0" w:color="auto"/>
              <w:bottom w:val="single" w:sz="4" w:space="0" w:color="auto"/>
              <w:right w:val="single" w:sz="4" w:space="0" w:color="auto"/>
            </w:tcBorders>
            <w:vAlign w:val="center"/>
          </w:tcPr>
          <w:p w14:paraId="3FE2D0C8" w14:textId="77777777" w:rsidR="00ED2AE8" w:rsidRPr="00CA3230" w:rsidRDefault="00ED2AE8" w:rsidP="00E05ACE">
            <w:pPr>
              <w:jc w:val="both"/>
              <w:rPr>
                <w:color w:val="000000"/>
                <w:szCs w:val="24"/>
              </w:rPr>
            </w:pPr>
            <w:r w:rsidRPr="00CA3230">
              <w:rPr>
                <w:color w:val="000000"/>
                <w:szCs w:val="24"/>
              </w:rPr>
              <w:t xml:space="preserve">Mejoramiento continuo del proceso de </w:t>
            </w:r>
            <w:r>
              <w:rPr>
                <w:color w:val="000000"/>
                <w:szCs w:val="24"/>
              </w:rPr>
              <w:t>atención al público,</w:t>
            </w:r>
            <w:r w:rsidRPr="00CA3230">
              <w:rPr>
                <w:color w:val="000000"/>
                <w:szCs w:val="24"/>
              </w:rPr>
              <w:t xml:space="preserve"> </w:t>
            </w:r>
            <w:r>
              <w:rPr>
                <w:color w:val="000000"/>
                <w:szCs w:val="24"/>
              </w:rPr>
              <w:t>modificando el listado de sus servicios.</w:t>
            </w:r>
          </w:p>
        </w:tc>
      </w:tr>
      <w:tr w:rsidR="0012034A" w14:paraId="7CAF6548"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216E3496" w14:textId="77777777" w:rsidR="0012034A" w:rsidRDefault="0012034A" w:rsidP="00E05ACE">
            <w:pPr>
              <w:jc w:val="center"/>
              <w:rPr>
                <w:sz w:val="22"/>
              </w:rPr>
            </w:pPr>
            <w:r>
              <w:rPr>
                <w:sz w:val="22"/>
              </w:rPr>
              <w:lastRenderedPageBreak/>
              <w:t>31</w:t>
            </w:r>
          </w:p>
        </w:tc>
        <w:tc>
          <w:tcPr>
            <w:tcW w:w="1374" w:type="dxa"/>
            <w:tcBorders>
              <w:top w:val="single" w:sz="4" w:space="0" w:color="auto"/>
              <w:left w:val="single" w:sz="4" w:space="0" w:color="auto"/>
              <w:bottom w:val="single" w:sz="4" w:space="0" w:color="auto"/>
              <w:right w:val="single" w:sz="4" w:space="0" w:color="auto"/>
            </w:tcBorders>
            <w:vAlign w:val="center"/>
          </w:tcPr>
          <w:p w14:paraId="1BE42A3F" w14:textId="77777777" w:rsidR="0012034A" w:rsidRDefault="0012034A" w:rsidP="00E05ACE">
            <w:pPr>
              <w:jc w:val="center"/>
              <w:rPr>
                <w:sz w:val="22"/>
              </w:rPr>
            </w:pPr>
            <w:r>
              <w:rPr>
                <w:sz w:val="22"/>
              </w:rPr>
              <w:t>580</w:t>
            </w:r>
          </w:p>
        </w:tc>
        <w:tc>
          <w:tcPr>
            <w:tcW w:w="855" w:type="dxa"/>
            <w:tcBorders>
              <w:top w:val="single" w:sz="4" w:space="0" w:color="auto"/>
              <w:left w:val="single" w:sz="4" w:space="0" w:color="auto"/>
              <w:bottom w:val="single" w:sz="4" w:space="0" w:color="auto"/>
              <w:right w:val="single" w:sz="4" w:space="0" w:color="auto"/>
            </w:tcBorders>
            <w:vAlign w:val="center"/>
          </w:tcPr>
          <w:p w14:paraId="1B357EDE" w14:textId="77777777" w:rsidR="0012034A" w:rsidRDefault="0012034A" w:rsidP="00E05ACE">
            <w:pPr>
              <w:jc w:val="center"/>
              <w:rPr>
                <w:sz w:val="22"/>
              </w:rPr>
            </w:pPr>
            <w:r>
              <w:rPr>
                <w:sz w:val="22"/>
              </w:rPr>
              <w:t>10</w:t>
            </w:r>
          </w:p>
        </w:tc>
        <w:tc>
          <w:tcPr>
            <w:tcW w:w="684" w:type="dxa"/>
            <w:tcBorders>
              <w:top w:val="single" w:sz="4" w:space="0" w:color="auto"/>
              <w:left w:val="single" w:sz="4" w:space="0" w:color="auto"/>
              <w:bottom w:val="single" w:sz="4" w:space="0" w:color="auto"/>
              <w:right w:val="single" w:sz="4" w:space="0" w:color="auto"/>
            </w:tcBorders>
            <w:vAlign w:val="center"/>
          </w:tcPr>
          <w:p w14:paraId="6E50C52A" w14:textId="77777777" w:rsidR="0012034A" w:rsidRDefault="0012034A" w:rsidP="00E05ACE">
            <w:pPr>
              <w:jc w:val="center"/>
              <w:rPr>
                <w:sz w:val="22"/>
              </w:rPr>
            </w:pPr>
            <w:r>
              <w:rPr>
                <w:sz w:val="22"/>
              </w:rPr>
              <w:t>12</w:t>
            </w:r>
          </w:p>
        </w:tc>
        <w:tc>
          <w:tcPr>
            <w:tcW w:w="684" w:type="dxa"/>
            <w:tcBorders>
              <w:top w:val="single" w:sz="4" w:space="0" w:color="auto"/>
              <w:left w:val="single" w:sz="4" w:space="0" w:color="auto"/>
              <w:bottom w:val="single" w:sz="4" w:space="0" w:color="auto"/>
              <w:right w:val="single" w:sz="4" w:space="0" w:color="auto"/>
            </w:tcBorders>
            <w:vAlign w:val="center"/>
          </w:tcPr>
          <w:p w14:paraId="2BA8D724" w14:textId="77777777" w:rsidR="0012034A" w:rsidRDefault="0012034A" w:rsidP="00E05ACE">
            <w:pPr>
              <w:jc w:val="center"/>
              <w:rPr>
                <w:sz w:val="22"/>
              </w:rPr>
            </w:pPr>
            <w:r>
              <w:rPr>
                <w:sz w:val="22"/>
              </w:rPr>
              <w:t>2021</w:t>
            </w:r>
          </w:p>
        </w:tc>
        <w:tc>
          <w:tcPr>
            <w:tcW w:w="6441" w:type="dxa"/>
            <w:tcBorders>
              <w:top w:val="single" w:sz="4" w:space="0" w:color="auto"/>
              <w:left w:val="single" w:sz="4" w:space="0" w:color="auto"/>
              <w:bottom w:val="single" w:sz="4" w:space="0" w:color="auto"/>
              <w:right w:val="single" w:sz="4" w:space="0" w:color="auto"/>
            </w:tcBorders>
            <w:vAlign w:val="center"/>
          </w:tcPr>
          <w:p w14:paraId="075255BA" w14:textId="77777777" w:rsidR="0012034A" w:rsidRPr="00CA3230" w:rsidRDefault="0012034A" w:rsidP="00E05ACE">
            <w:pPr>
              <w:jc w:val="both"/>
              <w:rPr>
                <w:color w:val="000000"/>
                <w:szCs w:val="24"/>
              </w:rPr>
            </w:pPr>
            <w:r w:rsidRPr="00CA3230">
              <w:rPr>
                <w:color w:val="000000"/>
                <w:szCs w:val="24"/>
              </w:rPr>
              <w:t xml:space="preserve">Mejoramiento continuo del proceso de </w:t>
            </w:r>
            <w:r>
              <w:rPr>
                <w:color w:val="000000"/>
                <w:szCs w:val="24"/>
              </w:rPr>
              <w:t>atención al público,</w:t>
            </w:r>
            <w:r w:rsidRPr="00CA3230">
              <w:rPr>
                <w:color w:val="000000"/>
                <w:szCs w:val="24"/>
              </w:rPr>
              <w:t xml:space="preserve"> </w:t>
            </w:r>
            <w:r>
              <w:rPr>
                <w:color w:val="000000"/>
                <w:szCs w:val="24"/>
              </w:rPr>
              <w:t>modificando el listado de sus servicios con la creación de un nuevo servicio para población migrante y refugiada</w:t>
            </w:r>
          </w:p>
        </w:tc>
      </w:tr>
      <w:tr w:rsidR="00F054C0" w14:paraId="371E4EB0"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6FCD7B81" w14:textId="77777777" w:rsidR="00F054C0" w:rsidRDefault="00F054C0" w:rsidP="00E05ACE">
            <w:pPr>
              <w:jc w:val="center"/>
              <w:rPr>
                <w:sz w:val="22"/>
              </w:rPr>
            </w:pPr>
            <w:r>
              <w:rPr>
                <w:sz w:val="22"/>
              </w:rPr>
              <w:t>32</w:t>
            </w:r>
          </w:p>
        </w:tc>
        <w:tc>
          <w:tcPr>
            <w:tcW w:w="1374" w:type="dxa"/>
            <w:tcBorders>
              <w:top w:val="single" w:sz="4" w:space="0" w:color="auto"/>
              <w:left w:val="single" w:sz="4" w:space="0" w:color="auto"/>
              <w:bottom w:val="single" w:sz="4" w:space="0" w:color="auto"/>
              <w:right w:val="single" w:sz="4" w:space="0" w:color="auto"/>
            </w:tcBorders>
            <w:vAlign w:val="center"/>
          </w:tcPr>
          <w:p w14:paraId="390809E9" w14:textId="77777777" w:rsidR="00F054C0" w:rsidRDefault="00F054C0" w:rsidP="00E05ACE">
            <w:pPr>
              <w:jc w:val="center"/>
              <w:rPr>
                <w:sz w:val="22"/>
              </w:rPr>
            </w:pPr>
            <w:r>
              <w:rPr>
                <w:sz w:val="22"/>
              </w:rPr>
              <w:t>049</w:t>
            </w:r>
          </w:p>
        </w:tc>
        <w:tc>
          <w:tcPr>
            <w:tcW w:w="855" w:type="dxa"/>
            <w:tcBorders>
              <w:top w:val="single" w:sz="4" w:space="0" w:color="auto"/>
              <w:left w:val="single" w:sz="4" w:space="0" w:color="auto"/>
              <w:bottom w:val="single" w:sz="4" w:space="0" w:color="auto"/>
              <w:right w:val="single" w:sz="4" w:space="0" w:color="auto"/>
            </w:tcBorders>
            <w:vAlign w:val="center"/>
          </w:tcPr>
          <w:p w14:paraId="047107D7" w14:textId="77777777" w:rsidR="00F054C0" w:rsidRDefault="00F054C0" w:rsidP="00E05ACE">
            <w:pPr>
              <w:jc w:val="center"/>
              <w:rPr>
                <w:sz w:val="22"/>
              </w:rPr>
            </w:pPr>
            <w:r>
              <w:rPr>
                <w:sz w:val="22"/>
              </w:rPr>
              <w:t>7</w:t>
            </w:r>
          </w:p>
        </w:tc>
        <w:tc>
          <w:tcPr>
            <w:tcW w:w="684" w:type="dxa"/>
            <w:tcBorders>
              <w:top w:val="single" w:sz="4" w:space="0" w:color="auto"/>
              <w:left w:val="single" w:sz="4" w:space="0" w:color="auto"/>
              <w:bottom w:val="single" w:sz="4" w:space="0" w:color="auto"/>
              <w:right w:val="single" w:sz="4" w:space="0" w:color="auto"/>
            </w:tcBorders>
            <w:vAlign w:val="center"/>
          </w:tcPr>
          <w:p w14:paraId="7F466E8F" w14:textId="77777777" w:rsidR="00F054C0" w:rsidRDefault="00F054C0" w:rsidP="00E05ACE">
            <w:pPr>
              <w:jc w:val="center"/>
              <w:rPr>
                <w:sz w:val="22"/>
              </w:rPr>
            </w:pPr>
            <w:r>
              <w:rPr>
                <w:sz w:val="22"/>
              </w:rPr>
              <w:t>2</w:t>
            </w:r>
          </w:p>
        </w:tc>
        <w:tc>
          <w:tcPr>
            <w:tcW w:w="684" w:type="dxa"/>
            <w:tcBorders>
              <w:top w:val="single" w:sz="4" w:space="0" w:color="auto"/>
              <w:left w:val="single" w:sz="4" w:space="0" w:color="auto"/>
              <w:bottom w:val="single" w:sz="4" w:space="0" w:color="auto"/>
              <w:right w:val="single" w:sz="4" w:space="0" w:color="auto"/>
            </w:tcBorders>
            <w:vAlign w:val="center"/>
          </w:tcPr>
          <w:p w14:paraId="4C0C71A3" w14:textId="77777777" w:rsidR="00F054C0" w:rsidRDefault="00F054C0" w:rsidP="00E05ACE">
            <w:pPr>
              <w:jc w:val="center"/>
              <w:rPr>
                <w:sz w:val="22"/>
              </w:rPr>
            </w:pPr>
            <w:r>
              <w:rPr>
                <w:sz w:val="22"/>
              </w:rPr>
              <w:t>2022</w:t>
            </w:r>
          </w:p>
        </w:tc>
        <w:tc>
          <w:tcPr>
            <w:tcW w:w="6441" w:type="dxa"/>
            <w:tcBorders>
              <w:top w:val="single" w:sz="4" w:space="0" w:color="auto"/>
              <w:left w:val="single" w:sz="4" w:space="0" w:color="auto"/>
              <w:bottom w:val="single" w:sz="4" w:space="0" w:color="auto"/>
              <w:right w:val="single" w:sz="4" w:space="0" w:color="auto"/>
            </w:tcBorders>
            <w:vAlign w:val="center"/>
          </w:tcPr>
          <w:p w14:paraId="147066A4" w14:textId="77777777" w:rsidR="00F054C0" w:rsidRPr="00CA3230" w:rsidRDefault="00F054C0" w:rsidP="00F054C0">
            <w:pPr>
              <w:jc w:val="both"/>
              <w:rPr>
                <w:color w:val="000000"/>
                <w:szCs w:val="24"/>
              </w:rPr>
            </w:pPr>
            <w:r>
              <w:rPr>
                <w:color w:val="000000"/>
                <w:szCs w:val="24"/>
              </w:rPr>
              <w:t>Mejoramiento continuo de los procesos mediante solicitud del señor Personero por medio del circulo de calidad 001 de 21 del 2022 para trasladar servicios que pasan de la UPIP al proceso de Jurídica.</w:t>
            </w:r>
          </w:p>
        </w:tc>
      </w:tr>
      <w:tr w:rsidR="002C087A" w14:paraId="14780F18"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20BD76C1" w14:textId="77777777" w:rsidR="002C087A" w:rsidRDefault="002C087A" w:rsidP="00E05ACE">
            <w:pPr>
              <w:jc w:val="center"/>
              <w:rPr>
                <w:sz w:val="22"/>
              </w:rPr>
            </w:pPr>
            <w:r>
              <w:rPr>
                <w:sz w:val="22"/>
              </w:rPr>
              <w:t>33</w:t>
            </w:r>
          </w:p>
        </w:tc>
        <w:tc>
          <w:tcPr>
            <w:tcW w:w="1374" w:type="dxa"/>
            <w:tcBorders>
              <w:top w:val="single" w:sz="4" w:space="0" w:color="auto"/>
              <w:left w:val="single" w:sz="4" w:space="0" w:color="auto"/>
              <w:bottom w:val="single" w:sz="4" w:space="0" w:color="auto"/>
              <w:right w:val="single" w:sz="4" w:space="0" w:color="auto"/>
            </w:tcBorders>
            <w:vAlign w:val="center"/>
          </w:tcPr>
          <w:p w14:paraId="1F818229" w14:textId="77777777" w:rsidR="002C087A" w:rsidRDefault="002C087A" w:rsidP="00E05ACE">
            <w:pPr>
              <w:jc w:val="center"/>
              <w:rPr>
                <w:sz w:val="22"/>
              </w:rPr>
            </w:pPr>
            <w:r>
              <w:rPr>
                <w:sz w:val="22"/>
              </w:rPr>
              <w:t>099</w:t>
            </w:r>
          </w:p>
        </w:tc>
        <w:tc>
          <w:tcPr>
            <w:tcW w:w="855" w:type="dxa"/>
            <w:tcBorders>
              <w:top w:val="single" w:sz="4" w:space="0" w:color="auto"/>
              <w:left w:val="single" w:sz="4" w:space="0" w:color="auto"/>
              <w:bottom w:val="single" w:sz="4" w:space="0" w:color="auto"/>
              <w:right w:val="single" w:sz="4" w:space="0" w:color="auto"/>
            </w:tcBorders>
            <w:vAlign w:val="center"/>
          </w:tcPr>
          <w:p w14:paraId="466B33A3" w14:textId="77777777" w:rsidR="002C087A" w:rsidRDefault="002C087A" w:rsidP="00E05ACE">
            <w:pPr>
              <w:jc w:val="center"/>
              <w:rPr>
                <w:sz w:val="22"/>
              </w:rPr>
            </w:pPr>
            <w:r>
              <w:rPr>
                <w:sz w:val="22"/>
              </w:rPr>
              <w:t>25</w:t>
            </w:r>
          </w:p>
        </w:tc>
        <w:tc>
          <w:tcPr>
            <w:tcW w:w="684" w:type="dxa"/>
            <w:tcBorders>
              <w:top w:val="single" w:sz="4" w:space="0" w:color="auto"/>
              <w:left w:val="single" w:sz="4" w:space="0" w:color="auto"/>
              <w:bottom w:val="single" w:sz="4" w:space="0" w:color="auto"/>
              <w:right w:val="single" w:sz="4" w:space="0" w:color="auto"/>
            </w:tcBorders>
            <w:vAlign w:val="center"/>
          </w:tcPr>
          <w:p w14:paraId="19A8DEC4" w14:textId="77777777" w:rsidR="002C087A" w:rsidRDefault="002C087A" w:rsidP="00E05ACE">
            <w:pPr>
              <w:jc w:val="center"/>
              <w:rPr>
                <w:sz w:val="22"/>
              </w:rPr>
            </w:pPr>
            <w:r>
              <w:rPr>
                <w:sz w:val="22"/>
              </w:rPr>
              <w:t>2</w:t>
            </w:r>
          </w:p>
        </w:tc>
        <w:tc>
          <w:tcPr>
            <w:tcW w:w="684" w:type="dxa"/>
            <w:tcBorders>
              <w:top w:val="single" w:sz="4" w:space="0" w:color="auto"/>
              <w:left w:val="single" w:sz="4" w:space="0" w:color="auto"/>
              <w:bottom w:val="single" w:sz="4" w:space="0" w:color="auto"/>
              <w:right w:val="single" w:sz="4" w:space="0" w:color="auto"/>
            </w:tcBorders>
            <w:vAlign w:val="center"/>
          </w:tcPr>
          <w:p w14:paraId="7E76C3EA" w14:textId="77777777" w:rsidR="002C087A" w:rsidRDefault="002C087A" w:rsidP="00E05ACE">
            <w:pPr>
              <w:jc w:val="center"/>
              <w:rPr>
                <w:sz w:val="22"/>
              </w:rPr>
            </w:pPr>
            <w:r>
              <w:rPr>
                <w:sz w:val="22"/>
              </w:rPr>
              <w:t>2022</w:t>
            </w:r>
          </w:p>
        </w:tc>
        <w:tc>
          <w:tcPr>
            <w:tcW w:w="6441" w:type="dxa"/>
            <w:tcBorders>
              <w:top w:val="single" w:sz="4" w:space="0" w:color="auto"/>
              <w:left w:val="single" w:sz="4" w:space="0" w:color="auto"/>
              <w:bottom w:val="single" w:sz="4" w:space="0" w:color="auto"/>
              <w:right w:val="single" w:sz="4" w:space="0" w:color="auto"/>
            </w:tcBorders>
            <w:vAlign w:val="center"/>
          </w:tcPr>
          <w:p w14:paraId="2D46E97C" w14:textId="77777777" w:rsidR="002C087A" w:rsidRDefault="004D1072" w:rsidP="00F054C0">
            <w:pPr>
              <w:jc w:val="both"/>
              <w:rPr>
                <w:color w:val="000000"/>
                <w:szCs w:val="24"/>
              </w:rPr>
            </w:pPr>
            <w:r w:rsidRPr="00F020A3">
              <w:rPr>
                <w:szCs w:val="24"/>
              </w:rPr>
              <w:t xml:space="preserve">Mediante Resolución Nº 480 del 10 de noviembre de 2021 </w:t>
            </w:r>
            <w:r w:rsidRPr="00F020A3">
              <w:rPr>
                <w:rFonts w:eastAsia="Calibri"/>
                <w:i/>
                <w:szCs w:val="24"/>
                <w:lang w:eastAsia="en-US"/>
              </w:rPr>
              <w:t>se actualiza el manual específico de funciones y competencias laborales de la Personería de Medellín</w:t>
            </w:r>
            <w:r w:rsidRPr="00F020A3">
              <w:rPr>
                <w:rFonts w:eastAsia="Calibri"/>
                <w:szCs w:val="24"/>
                <w:lang w:eastAsia="en-US"/>
              </w:rPr>
              <w:t xml:space="preserve">”, </w:t>
            </w:r>
            <w:r w:rsidRPr="00F020A3">
              <w:rPr>
                <w:szCs w:val="24"/>
              </w:rPr>
              <w:t>resuelve en su artículo primero, Actualizar el Manual Específico de Funciones y Competencias Laborales para la planta de empleos de la Personería de Medellín. Realización de circulo de calidad acta número 2 del día 3 de febrero de 2022. Resolución 077 de febrero de 2022 mediante la cual se modifica el mapa de procesos</w:t>
            </w:r>
          </w:p>
        </w:tc>
      </w:tr>
      <w:tr w:rsidR="00F020A3" w14:paraId="1E81A0F3"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5CE7C569" w14:textId="77777777" w:rsidR="00F020A3" w:rsidRDefault="00F020A3" w:rsidP="00E05ACE">
            <w:pPr>
              <w:jc w:val="center"/>
              <w:rPr>
                <w:sz w:val="22"/>
              </w:rPr>
            </w:pPr>
            <w:r>
              <w:rPr>
                <w:sz w:val="22"/>
              </w:rPr>
              <w:t>34</w:t>
            </w:r>
          </w:p>
        </w:tc>
        <w:tc>
          <w:tcPr>
            <w:tcW w:w="1374" w:type="dxa"/>
            <w:tcBorders>
              <w:top w:val="single" w:sz="4" w:space="0" w:color="auto"/>
              <w:left w:val="single" w:sz="4" w:space="0" w:color="auto"/>
              <w:bottom w:val="single" w:sz="4" w:space="0" w:color="auto"/>
              <w:right w:val="single" w:sz="4" w:space="0" w:color="auto"/>
            </w:tcBorders>
            <w:vAlign w:val="center"/>
          </w:tcPr>
          <w:p w14:paraId="428D481A" w14:textId="77777777" w:rsidR="00F020A3" w:rsidRDefault="00F020A3" w:rsidP="00E05ACE">
            <w:pPr>
              <w:jc w:val="center"/>
              <w:rPr>
                <w:sz w:val="22"/>
              </w:rPr>
            </w:pPr>
            <w:r>
              <w:rPr>
                <w:sz w:val="22"/>
              </w:rPr>
              <w:t>216</w:t>
            </w:r>
          </w:p>
        </w:tc>
        <w:tc>
          <w:tcPr>
            <w:tcW w:w="855" w:type="dxa"/>
            <w:tcBorders>
              <w:top w:val="single" w:sz="4" w:space="0" w:color="auto"/>
              <w:left w:val="single" w:sz="4" w:space="0" w:color="auto"/>
              <w:bottom w:val="single" w:sz="4" w:space="0" w:color="auto"/>
              <w:right w:val="single" w:sz="4" w:space="0" w:color="auto"/>
            </w:tcBorders>
            <w:vAlign w:val="center"/>
          </w:tcPr>
          <w:p w14:paraId="4113EA0F" w14:textId="77777777" w:rsidR="00F020A3" w:rsidRDefault="00F020A3" w:rsidP="00E05ACE">
            <w:pPr>
              <w:jc w:val="center"/>
              <w:rPr>
                <w:sz w:val="22"/>
              </w:rPr>
            </w:pPr>
            <w:r>
              <w:rPr>
                <w:sz w:val="22"/>
              </w:rPr>
              <w:t>30</w:t>
            </w:r>
          </w:p>
        </w:tc>
        <w:tc>
          <w:tcPr>
            <w:tcW w:w="684" w:type="dxa"/>
            <w:tcBorders>
              <w:top w:val="single" w:sz="4" w:space="0" w:color="auto"/>
              <w:left w:val="single" w:sz="4" w:space="0" w:color="auto"/>
              <w:bottom w:val="single" w:sz="4" w:space="0" w:color="auto"/>
              <w:right w:val="single" w:sz="4" w:space="0" w:color="auto"/>
            </w:tcBorders>
            <w:vAlign w:val="center"/>
          </w:tcPr>
          <w:p w14:paraId="34070868" w14:textId="77777777" w:rsidR="00F020A3" w:rsidRDefault="00F020A3" w:rsidP="00E05ACE">
            <w:pPr>
              <w:jc w:val="center"/>
              <w:rPr>
                <w:sz w:val="22"/>
              </w:rPr>
            </w:pPr>
            <w:r>
              <w:rPr>
                <w:sz w:val="22"/>
              </w:rPr>
              <w:t>3</w:t>
            </w:r>
          </w:p>
        </w:tc>
        <w:tc>
          <w:tcPr>
            <w:tcW w:w="684" w:type="dxa"/>
            <w:tcBorders>
              <w:top w:val="single" w:sz="4" w:space="0" w:color="auto"/>
              <w:left w:val="single" w:sz="4" w:space="0" w:color="auto"/>
              <w:bottom w:val="single" w:sz="4" w:space="0" w:color="auto"/>
              <w:right w:val="single" w:sz="4" w:space="0" w:color="auto"/>
            </w:tcBorders>
            <w:vAlign w:val="center"/>
          </w:tcPr>
          <w:p w14:paraId="0CDA5826" w14:textId="77777777" w:rsidR="00F020A3" w:rsidRDefault="00F020A3" w:rsidP="00E05ACE">
            <w:pPr>
              <w:jc w:val="center"/>
              <w:rPr>
                <w:sz w:val="22"/>
              </w:rPr>
            </w:pPr>
            <w:r>
              <w:rPr>
                <w:sz w:val="22"/>
              </w:rPr>
              <w:t>2022</w:t>
            </w:r>
          </w:p>
        </w:tc>
        <w:tc>
          <w:tcPr>
            <w:tcW w:w="6441" w:type="dxa"/>
            <w:tcBorders>
              <w:top w:val="single" w:sz="4" w:space="0" w:color="auto"/>
              <w:left w:val="single" w:sz="4" w:space="0" w:color="auto"/>
              <w:bottom w:val="single" w:sz="4" w:space="0" w:color="auto"/>
              <w:right w:val="single" w:sz="4" w:space="0" w:color="auto"/>
            </w:tcBorders>
            <w:vAlign w:val="center"/>
          </w:tcPr>
          <w:p w14:paraId="2F745F88" w14:textId="77777777" w:rsidR="00F020A3" w:rsidRPr="00F020A3" w:rsidRDefault="00F020A3" w:rsidP="00F020A3">
            <w:pPr>
              <w:jc w:val="both"/>
              <w:rPr>
                <w:color w:val="000000"/>
                <w:szCs w:val="24"/>
              </w:rPr>
            </w:pPr>
            <w:r>
              <w:rPr>
                <w:color w:val="000000"/>
                <w:szCs w:val="24"/>
              </w:rPr>
              <w:t xml:space="preserve">Mejoramiento continuo del proceso de penal, familia y convivencia, creando un nuevo servicio   </w:t>
            </w:r>
          </w:p>
        </w:tc>
      </w:tr>
      <w:tr w:rsidR="00BB2D40" w14:paraId="031DAB54"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6E085B1F" w14:textId="77777777" w:rsidR="00BB2D40" w:rsidRDefault="00BB2D40" w:rsidP="00E05ACE">
            <w:pPr>
              <w:jc w:val="center"/>
              <w:rPr>
                <w:sz w:val="22"/>
              </w:rPr>
            </w:pPr>
            <w:r>
              <w:rPr>
                <w:sz w:val="22"/>
              </w:rPr>
              <w:t>35</w:t>
            </w:r>
          </w:p>
        </w:tc>
        <w:tc>
          <w:tcPr>
            <w:tcW w:w="1374" w:type="dxa"/>
            <w:tcBorders>
              <w:top w:val="single" w:sz="4" w:space="0" w:color="auto"/>
              <w:left w:val="single" w:sz="4" w:space="0" w:color="auto"/>
              <w:bottom w:val="single" w:sz="4" w:space="0" w:color="auto"/>
              <w:right w:val="single" w:sz="4" w:space="0" w:color="auto"/>
            </w:tcBorders>
            <w:vAlign w:val="center"/>
          </w:tcPr>
          <w:p w14:paraId="519CB417" w14:textId="77777777" w:rsidR="00BB2D40" w:rsidRDefault="00BB2D40" w:rsidP="00E05ACE">
            <w:pPr>
              <w:jc w:val="center"/>
              <w:rPr>
                <w:sz w:val="22"/>
              </w:rPr>
            </w:pPr>
            <w:r>
              <w:rPr>
                <w:sz w:val="22"/>
              </w:rPr>
              <w:t>673</w:t>
            </w:r>
          </w:p>
        </w:tc>
        <w:tc>
          <w:tcPr>
            <w:tcW w:w="855" w:type="dxa"/>
            <w:tcBorders>
              <w:top w:val="single" w:sz="4" w:space="0" w:color="auto"/>
              <w:left w:val="single" w:sz="4" w:space="0" w:color="auto"/>
              <w:bottom w:val="single" w:sz="4" w:space="0" w:color="auto"/>
              <w:right w:val="single" w:sz="4" w:space="0" w:color="auto"/>
            </w:tcBorders>
            <w:vAlign w:val="center"/>
          </w:tcPr>
          <w:p w14:paraId="03B5ABB4" w14:textId="77777777" w:rsidR="00BB2D40" w:rsidRDefault="00BB2D40" w:rsidP="00E05ACE">
            <w:pPr>
              <w:jc w:val="center"/>
              <w:rPr>
                <w:sz w:val="22"/>
              </w:rPr>
            </w:pPr>
            <w:r>
              <w:rPr>
                <w:sz w:val="22"/>
              </w:rPr>
              <w:t>23</w:t>
            </w:r>
          </w:p>
        </w:tc>
        <w:tc>
          <w:tcPr>
            <w:tcW w:w="684" w:type="dxa"/>
            <w:tcBorders>
              <w:top w:val="single" w:sz="4" w:space="0" w:color="auto"/>
              <w:left w:val="single" w:sz="4" w:space="0" w:color="auto"/>
              <w:bottom w:val="single" w:sz="4" w:space="0" w:color="auto"/>
              <w:right w:val="single" w:sz="4" w:space="0" w:color="auto"/>
            </w:tcBorders>
            <w:vAlign w:val="center"/>
          </w:tcPr>
          <w:p w14:paraId="6B88C798" w14:textId="77777777" w:rsidR="00BB2D40" w:rsidRDefault="00BB2D40" w:rsidP="00E05ACE">
            <w:pPr>
              <w:jc w:val="center"/>
              <w:rPr>
                <w:sz w:val="22"/>
              </w:rPr>
            </w:pPr>
            <w:r>
              <w:rPr>
                <w:sz w:val="22"/>
              </w:rPr>
              <w:t>9</w:t>
            </w:r>
          </w:p>
        </w:tc>
        <w:tc>
          <w:tcPr>
            <w:tcW w:w="684" w:type="dxa"/>
            <w:tcBorders>
              <w:top w:val="single" w:sz="4" w:space="0" w:color="auto"/>
              <w:left w:val="single" w:sz="4" w:space="0" w:color="auto"/>
              <w:bottom w:val="single" w:sz="4" w:space="0" w:color="auto"/>
              <w:right w:val="single" w:sz="4" w:space="0" w:color="auto"/>
            </w:tcBorders>
            <w:vAlign w:val="center"/>
          </w:tcPr>
          <w:p w14:paraId="795DFCB0" w14:textId="77777777" w:rsidR="00BB2D40" w:rsidRDefault="00BB2D40" w:rsidP="00E05ACE">
            <w:pPr>
              <w:jc w:val="center"/>
              <w:rPr>
                <w:sz w:val="22"/>
              </w:rPr>
            </w:pPr>
            <w:r>
              <w:rPr>
                <w:sz w:val="22"/>
              </w:rPr>
              <w:t>2022</w:t>
            </w:r>
          </w:p>
        </w:tc>
        <w:tc>
          <w:tcPr>
            <w:tcW w:w="6441" w:type="dxa"/>
            <w:tcBorders>
              <w:top w:val="single" w:sz="4" w:space="0" w:color="auto"/>
              <w:left w:val="single" w:sz="4" w:space="0" w:color="auto"/>
              <w:bottom w:val="single" w:sz="4" w:space="0" w:color="auto"/>
              <w:right w:val="single" w:sz="4" w:space="0" w:color="auto"/>
            </w:tcBorders>
            <w:vAlign w:val="center"/>
          </w:tcPr>
          <w:p w14:paraId="25B3F07D" w14:textId="77777777" w:rsidR="00BB2D40" w:rsidRDefault="00BB2D40" w:rsidP="00BB2D40">
            <w:pPr>
              <w:jc w:val="both"/>
              <w:rPr>
                <w:color w:val="000000"/>
                <w:szCs w:val="24"/>
              </w:rPr>
            </w:pPr>
            <w:r>
              <w:rPr>
                <w:color w:val="000000"/>
                <w:szCs w:val="24"/>
              </w:rPr>
              <w:t xml:space="preserve">Mejoramiento continuo del proceso de upip, eliminando dos servicios (33 y 35) y modificando el MDPI006-07  </w:t>
            </w:r>
          </w:p>
        </w:tc>
      </w:tr>
      <w:tr w:rsidR="00ED667D" w14:paraId="2AF58A6B"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244266AC" w14:textId="77777777" w:rsidR="00ED667D" w:rsidRDefault="00ED667D" w:rsidP="00E05ACE">
            <w:pPr>
              <w:jc w:val="center"/>
              <w:rPr>
                <w:sz w:val="22"/>
              </w:rPr>
            </w:pPr>
            <w:r>
              <w:rPr>
                <w:sz w:val="22"/>
              </w:rPr>
              <w:t>36</w:t>
            </w:r>
          </w:p>
        </w:tc>
        <w:tc>
          <w:tcPr>
            <w:tcW w:w="1374" w:type="dxa"/>
            <w:tcBorders>
              <w:top w:val="single" w:sz="4" w:space="0" w:color="auto"/>
              <w:left w:val="single" w:sz="4" w:space="0" w:color="auto"/>
              <w:bottom w:val="single" w:sz="4" w:space="0" w:color="auto"/>
              <w:right w:val="single" w:sz="4" w:space="0" w:color="auto"/>
            </w:tcBorders>
            <w:vAlign w:val="center"/>
          </w:tcPr>
          <w:p w14:paraId="22698DF5" w14:textId="77777777" w:rsidR="00ED667D" w:rsidRDefault="00ED667D" w:rsidP="00E05ACE">
            <w:pPr>
              <w:jc w:val="center"/>
              <w:rPr>
                <w:sz w:val="22"/>
              </w:rPr>
            </w:pPr>
            <w:r>
              <w:rPr>
                <w:sz w:val="22"/>
              </w:rPr>
              <w:t>706</w:t>
            </w:r>
          </w:p>
        </w:tc>
        <w:tc>
          <w:tcPr>
            <w:tcW w:w="855" w:type="dxa"/>
            <w:tcBorders>
              <w:top w:val="single" w:sz="4" w:space="0" w:color="auto"/>
              <w:left w:val="single" w:sz="4" w:space="0" w:color="auto"/>
              <w:bottom w:val="single" w:sz="4" w:space="0" w:color="auto"/>
              <w:right w:val="single" w:sz="4" w:space="0" w:color="auto"/>
            </w:tcBorders>
            <w:vAlign w:val="center"/>
          </w:tcPr>
          <w:p w14:paraId="4677C6B2" w14:textId="77777777" w:rsidR="00ED667D" w:rsidRDefault="00ED667D" w:rsidP="00E05ACE">
            <w:pPr>
              <w:jc w:val="center"/>
              <w:rPr>
                <w:sz w:val="22"/>
              </w:rPr>
            </w:pPr>
            <w:r>
              <w:rPr>
                <w:sz w:val="22"/>
              </w:rPr>
              <w:t>7</w:t>
            </w:r>
          </w:p>
        </w:tc>
        <w:tc>
          <w:tcPr>
            <w:tcW w:w="684" w:type="dxa"/>
            <w:tcBorders>
              <w:top w:val="single" w:sz="4" w:space="0" w:color="auto"/>
              <w:left w:val="single" w:sz="4" w:space="0" w:color="auto"/>
              <w:bottom w:val="single" w:sz="4" w:space="0" w:color="auto"/>
              <w:right w:val="single" w:sz="4" w:space="0" w:color="auto"/>
            </w:tcBorders>
            <w:vAlign w:val="center"/>
          </w:tcPr>
          <w:p w14:paraId="7C0E7A92" w14:textId="77777777" w:rsidR="00ED667D" w:rsidRDefault="00ED667D" w:rsidP="00E05ACE">
            <w:pPr>
              <w:jc w:val="center"/>
              <w:rPr>
                <w:sz w:val="22"/>
              </w:rPr>
            </w:pPr>
            <w:r>
              <w:rPr>
                <w:sz w:val="22"/>
              </w:rPr>
              <w:t>10</w:t>
            </w:r>
          </w:p>
        </w:tc>
        <w:tc>
          <w:tcPr>
            <w:tcW w:w="684" w:type="dxa"/>
            <w:tcBorders>
              <w:top w:val="single" w:sz="4" w:space="0" w:color="auto"/>
              <w:left w:val="single" w:sz="4" w:space="0" w:color="auto"/>
              <w:bottom w:val="single" w:sz="4" w:space="0" w:color="auto"/>
              <w:right w:val="single" w:sz="4" w:space="0" w:color="auto"/>
            </w:tcBorders>
            <w:vAlign w:val="center"/>
          </w:tcPr>
          <w:p w14:paraId="5281200F" w14:textId="77777777" w:rsidR="00ED667D" w:rsidRDefault="00ED667D" w:rsidP="00E05ACE">
            <w:pPr>
              <w:jc w:val="center"/>
              <w:rPr>
                <w:sz w:val="22"/>
              </w:rPr>
            </w:pPr>
            <w:r>
              <w:rPr>
                <w:sz w:val="22"/>
              </w:rPr>
              <w:t>2022</w:t>
            </w:r>
          </w:p>
        </w:tc>
        <w:tc>
          <w:tcPr>
            <w:tcW w:w="6441" w:type="dxa"/>
            <w:tcBorders>
              <w:top w:val="single" w:sz="4" w:space="0" w:color="auto"/>
              <w:left w:val="single" w:sz="4" w:space="0" w:color="auto"/>
              <w:bottom w:val="single" w:sz="4" w:space="0" w:color="auto"/>
              <w:right w:val="single" w:sz="4" w:space="0" w:color="auto"/>
            </w:tcBorders>
            <w:vAlign w:val="center"/>
          </w:tcPr>
          <w:p w14:paraId="3EB7C461" w14:textId="77777777" w:rsidR="00ED667D" w:rsidRDefault="00ED667D" w:rsidP="00ED667D">
            <w:pPr>
              <w:jc w:val="both"/>
              <w:rPr>
                <w:color w:val="000000"/>
                <w:szCs w:val="24"/>
              </w:rPr>
            </w:pPr>
            <w:r>
              <w:rPr>
                <w:color w:val="000000"/>
                <w:szCs w:val="24"/>
              </w:rPr>
              <w:t>Mejoramiento continuo del proceso de conciliaciones creando un manual y vigilancia administrativa e instrucción disciplinaria modificando otro manual</w:t>
            </w:r>
          </w:p>
        </w:tc>
      </w:tr>
      <w:tr w:rsidR="00121F60" w14:paraId="5A5E75FC"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28CBE1CC" w14:textId="77777777" w:rsidR="00121F60" w:rsidRDefault="00121F60" w:rsidP="00E05ACE">
            <w:pPr>
              <w:jc w:val="center"/>
              <w:rPr>
                <w:sz w:val="22"/>
              </w:rPr>
            </w:pPr>
            <w:r>
              <w:rPr>
                <w:sz w:val="22"/>
              </w:rPr>
              <w:t>37</w:t>
            </w:r>
          </w:p>
        </w:tc>
        <w:tc>
          <w:tcPr>
            <w:tcW w:w="1374" w:type="dxa"/>
            <w:tcBorders>
              <w:top w:val="single" w:sz="4" w:space="0" w:color="auto"/>
              <w:left w:val="single" w:sz="4" w:space="0" w:color="auto"/>
              <w:bottom w:val="single" w:sz="4" w:space="0" w:color="auto"/>
              <w:right w:val="single" w:sz="4" w:space="0" w:color="auto"/>
            </w:tcBorders>
            <w:vAlign w:val="center"/>
          </w:tcPr>
          <w:p w14:paraId="30A2080E" w14:textId="77777777" w:rsidR="00121F60" w:rsidRDefault="00121F60" w:rsidP="00E05ACE">
            <w:pPr>
              <w:jc w:val="center"/>
              <w:rPr>
                <w:sz w:val="22"/>
              </w:rPr>
            </w:pPr>
            <w:r>
              <w:rPr>
                <w:sz w:val="22"/>
              </w:rPr>
              <w:t>790</w:t>
            </w:r>
          </w:p>
        </w:tc>
        <w:tc>
          <w:tcPr>
            <w:tcW w:w="855" w:type="dxa"/>
            <w:tcBorders>
              <w:top w:val="single" w:sz="4" w:space="0" w:color="auto"/>
              <w:left w:val="single" w:sz="4" w:space="0" w:color="auto"/>
              <w:bottom w:val="single" w:sz="4" w:space="0" w:color="auto"/>
              <w:right w:val="single" w:sz="4" w:space="0" w:color="auto"/>
            </w:tcBorders>
            <w:vAlign w:val="center"/>
          </w:tcPr>
          <w:p w14:paraId="531BDCB9" w14:textId="77777777" w:rsidR="00121F60" w:rsidRDefault="00121F60" w:rsidP="00E05ACE">
            <w:pPr>
              <w:jc w:val="center"/>
              <w:rPr>
                <w:sz w:val="22"/>
              </w:rPr>
            </w:pPr>
            <w:r>
              <w:rPr>
                <w:sz w:val="22"/>
              </w:rPr>
              <w:t>1</w:t>
            </w:r>
          </w:p>
        </w:tc>
        <w:tc>
          <w:tcPr>
            <w:tcW w:w="684" w:type="dxa"/>
            <w:tcBorders>
              <w:top w:val="single" w:sz="4" w:space="0" w:color="auto"/>
              <w:left w:val="single" w:sz="4" w:space="0" w:color="auto"/>
              <w:bottom w:val="single" w:sz="4" w:space="0" w:color="auto"/>
              <w:right w:val="single" w:sz="4" w:space="0" w:color="auto"/>
            </w:tcBorders>
            <w:vAlign w:val="center"/>
          </w:tcPr>
          <w:p w14:paraId="6EEF84AA" w14:textId="77777777" w:rsidR="00121F60" w:rsidRDefault="00121F60" w:rsidP="00E05ACE">
            <w:pPr>
              <w:jc w:val="center"/>
              <w:rPr>
                <w:sz w:val="22"/>
              </w:rPr>
            </w:pPr>
            <w:r>
              <w:rPr>
                <w:sz w:val="22"/>
              </w:rPr>
              <w:t>11</w:t>
            </w:r>
          </w:p>
        </w:tc>
        <w:tc>
          <w:tcPr>
            <w:tcW w:w="684" w:type="dxa"/>
            <w:tcBorders>
              <w:top w:val="single" w:sz="4" w:space="0" w:color="auto"/>
              <w:left w:val="single" w:sz="4" w:space="0" w:color="auto"/>
              <w:bottom w:val="single" w:sz="4" w:space="0" w:color="auto"/>
              <w:right w:val="single" w:sz="4" w:space="0" w:color="auto"/>
            </w:tcBorders>
            <w:vAlign w:val="center"/>
          </w:tcPr>
          <w:p w14:paraId="75C15754" w14:textId="77777777" w:rsidR="00121F60" w:rsidRDefault="00121F60" w:rsidP="00E05ACE">
            <w:pPr>
              <w:jc w:val="center"/>
              <w:rPr>
                <w:sz w:val="22"/>
              </w:rPr>
            </w:pPr>
            <w:r>
              <w:rPr>
                <w:sz w:val="22"/>
              </w:rPr>
              <w:t>2022</w:t>
            </w:r>
          </w:p>
        </w:tc>
        <w:tc>
          <w:tcPr>
            <w:tcW w:w="6441" w:type="dxa"/>
            <w:tcBorders>
              <w:top w:val="single" w:sz="4" w:space="0" w:color="auto"/>
              <w:left w:val="single" w:sz="4" w:space="0" w:color="auto"/>
              <w:bottom w:val="single" w:sz="4" w:space="0" w:color="auto"/>
              <w:right w:val="single" w:sz="4" w:space="0" w:color="auto"/>
            </w:tcBorders>
            <w:vAlign w:val="center"/>
          </w:tcPr>
          <w:p w14:paraId="15402F2C" w14:textId="77777777" w:rsidR="00121F60" w:rsidRDefault="00121F60" w:rsidP="00121F60">
            <w:pPr>
              <w:jc w:val="both"/>
              <w:rPr>
                <w:color w:val="000000"/>
                <w:szCs w:val="24"/>
              </w:rPr>
            </w:pPr>
            <w:r>
              <w:rPr>
                <w:color w:val="000000"/>
                <w:szCs w:val="24"/>
              </w:rPr>
              <w:t xml:space="preserve">Mejoramiento continuo del proceso de </w:t>
            </w:r>
            <w:r w:rsidR="00F53A85">
              <w:rPr>
                <w:color w:val="000000"/>
                <w:szCs w:val="24"/>
              </w:rPr>
              <w:t>Protección</w:t>
            </w:r>
            <w:r>
              <w:rPr>
                <w:color w:val="000000"/>
                <w:szCs w:val="24"/>
              </w:rPr>
              <w:t xml:space="preserve"> del </w:t>
            </w:r>
            <w:r w:rsidR="00F53A85">
              <w:rPr>
                <w:color w:val="000000"/>
                <w:szCs w:val="24"/>
              </w:rPr>
              <w:t>Interés</w:t>
            </w:r>
            <w:r>
              <w:rPr>
                <w:color w:val="000000"/>
                <w:szCs w:val="24"/>
              </w:rPr>
              <w:t xml:space="preserve"> Publico modificando los manuales </w:t>
            </w:r>
            <w:r w:rsidR="00F53A85">
              <w:rPr>
                <w:color w:val="000000"/>
                <w:szCs w:val="24"/>
              </w:rPr>
              <w:t xml:space="preserve">de servicios </w:t>
            </w:r>
            <w:r>
              <w:rPr>
                <w:color w:val="000000"/>
                <w:szCs w:val="24"/>
              </w:rPr>
              <w:t>8, 13, 32, 34, 60, 61 y 63</w:t>
            </w:r>
          </w:p>
        </w:tc>
      </w:tr>
      <w:tr w:rsidR="0081362C" w14:paraId="01BE906A"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74E13DEE" w14:textId="77777777" w:rsidR="0081362C" w:rsidRDefault="0081362C" w:rsidP="00E05ACE">
            <w:pPr>
              <w:jc w:val="center"/>
              <w:rPr>
                <w:sz w:val="22"/>
              </w:rPr>
            </w:pPr>
            <w:r>
              <w:rPr>
                <w:sz w:val="22"/>
              </w:rPr>
              <w:t>38</w:t>
            </w:r>
          </w:p>
        </w:tc>
        <w:tc>
          <w:tcPr>
            <w:tcW w:w="1374" w:type="dxa"/>
            <w:tcBorders>
              <w:top w:val="single" w:sz="4" w:space="0" w:color="auto"/>
              <w:left w:val="single" w:sz="4" w:space="0" w:color="auto"/>
              <w:bottom w:val="single" w:sz="4" w:space="0" w:color="auto"/>
              <w:right w:val="single" w:sz="4" w:space="0" w:color="auto"/>
            </w:tcBorders>
            <w:vAlign w:val="center"/>
          </w:tcPr>
          <w:p w14:paraId="0011B732" w14:textId="77777777" w:rsidR="0081362C" w:rsidRDefault="0081362C" w:rsidP="00E05ACE">
            <w:pPr>
              <w:jc w:val="center"/>
              <w:rPr>
                <w:sz w:val="22"/>
              </w:rPr>
            </w:pPr>
            <w:r>
              <w:rPr>
                <w:sz w:val="22"/>
              </w:rPr>
              <w:t>155</w:t>
            </w:r>
          </w:p>
        </w:tc>
        <w:tc>
          <w:tcPr>
            <w:tcW w:w="855" w:type="dxa"/>
            <w:tcBorders>
              <w:top w:val="single" w:sz="4" w:space="0" w:color="auto"/>
              <w:left w:val="single" w:sz="4" w:space="0" w:color="auto"/>
              <w:bottom w:val="single" w:sz="4" w:space="0" w:color="auto"/>
              <w:right w:val="single" w:sz="4" w:space="0" w:color="auto"/>
            </w:tcBorders>
            <w:vAlign w:val="center"/>
          </w:tcPr>
          <w:p w14:paraId="42ADA3A6" w14:textId="77777777" w:rsidR="0081362C" w:rsidRDefault="0081362C" w:rsidP="00E05ACE">
            <w:pPr>
              <w:jc w:val="center"/>
              <w:rPr>
                <w:sz w:val="22"/>
              </w:rPr>
            </w:pPr>
            <w:r>
              <w:rPr>
                <w:sz w:val="22"/>
              </w:rPr>
              <w:t>15</w:t>
            </w:r>
          </w:p>
        </w:tc>
        <w:tc>
          <w:tcPr>
            <w:tcW w:w="684" w:type="dxa"/>
            <w:tcBorders>
              <w:top w:val="single" w:sz="4" w:space="0" w:color="auto"/>
              <w:left w:val="single" w:sz="4" w:space="0" w:color="auto"/>
              <w:bottom w:val="single" w:sz="4" w:space="0" w:color="auto"/>
              <w:right w:val="single" w:sz="4" w:space="0" w:color="auto"/>
            </w:tcBorders>
            <w:vAlign w:val="center"/>
          </w:tcPr>
          <w:p w14:paraId="1A6BF0C6" w14:textId="77777777" w:rsidR="0081362C" w:rsidRDefault="0081362C" w:rsidP="00E05ACE">
            <w:pPr>
              <w:jc w:val="center"/>
              <w:rPr>
                <w:sz w:val="22"/>
              </w:rPr>
            </w:pPr>
            <w:r>
              <w:rPr>
                <w:sz w:val="22"/>
              </w:rPr>
              <w:t>3</w:t>
            </w:r>
          </w:p>
        </w:tc>
        <w:tc>
          <w:tcPr>
            <w:tcW w:w="684" w:type="dxa"/>
            <w:tcBorders>
              <w:top w:val="single" w:sz="4" w:space="0" w:color="auto"/>
              <w:left w:val="single" w:sz="4" w:space="0" w:color="auto"/>
              <w:bottom w:val="single" w:sz="4" w:space="0" w:color="auto"/>
              <w:right w:val="single" w:sz="4" w:space="0" w:color="auto"/>
            </w:tcBorders>
            <w:vAlign w:val="center"/>
          </w:tcPr>
          <w:p w14:paraId="3A009866" w14:textId="77777777" w:rsidR="0081362C" w:rsidRDefault="0081362C" w:rsidP="00E05ACE">
            <w:pPr>
              <w:jc w:val="center"/>
              <w:rPr>
                <w:sz w:val="22"/>
              </w:rPr>
            </w:pPr>
            <w:r>
              <w:rPr>
                <w:sz w:val="22"/>
              </w:rPr>
              <w:t>2023</w:t>
            </w:r>
          </w:p>
        </w:tc>
        <w:tc>
          <w:tcPr>
            <w:tcW w:w="6441" w:type="dxa"/>
            <w:tcBorders>
              <w:top w:val="single" w:sz="4" w:space="0" w:color="auto"/>
              <w:left w:val="single" w:sz="4" w:space="0" w:color="auto"/>
              <w:bottom w:val="single" w:sz="4" w:space="0" w:color="auto"/>
              <w:right w:val="single" w:sz="4" w:space="0" w:color="auto"/>
            </w:tcBorders>
            <w:vAlign w:val="center"/>
          </w:tcPr>
          <w:p w14:paraId="43E34AEF" w14:textId="77777777" w:rsidR="0081362C" w:rsidRDefault="0081362C" w:rsidP="0081362C">
            <w:pPr>
              <w:jc w:val="both"/>
              <w:rPr>
                <w:color w:val="000000"/>
                <w:szCs w:val="24"/>
              </w:rPr>
            </w:pPr>
            <w:r w:rsidRPr="0081362C">
              <w:rPr>
                <w:color w:val="000000"/>
                <w:szCs w:val="24"/>
              </w:rPr>
              <w:t xml:space="preserve">Se actualiza con el propósito de adoptar solicitud de modificación en el nombre del servicio </w:t>
            </w:r>
            <w:r w:rsidRPr="0081362C">
              <w:rPr>
                <w:rFonts w:ascii="Helvetica" w:hAnsi="Helvetica" w:cs="Helvetica"/>
                <w:color w:val="333333"/>
                <w:shd w:val="clear" w:color="auto" w:fill="FFFFFF"/>
              </w:rPr>
              <w:t>Conciliación Extrajudicial En Derecho del proceso Conciliaciones, que se ajusta de la siguiente manera: Conciliación Extrajudicial En Derecho Civil-Comercial-Familia.</w:t>
            </w:r>
          </w:p>
        </w:tc>
      </w:tr>
      <w:tr w:rsidR="00C21ABD" w14:paraId="1DA4DDD7"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06B6E0F8" w14:textId="77777777" w:rsidR="00C21ABD" w:rsidRDefault="00C21ABD" w:rsidP="00E05ACE">
            <w:pPr>
              <w:jc w:val="center"/>
              <w:rPr>
                <w:sz w:val="22"/>
              </w:rPr>
            </w:pPr>
            <w:r>
              <w:rPr>
                <w:sz w:val="22"/>
              </w:rPr>
              <w:t>39</w:t>
            </w:r>
          </w:p>
        </w:tc>
        <w:tc>
          <w:tcPr>
            <w:tcW w:w="1374" w:type="dxa"/>
            <w:tcBorders>
              <w:top w:val="single" w:sz="4" w:space="0" w:color="auto"/>
              <w:left w:val="single" w:sz="4" w:space="0" w:color="auto"/>
              <w:bottom w:val="single" w:sz="4" w:space="0" w:color="auto"/>
              <w:right w:val="single" w:sz="4" w:space="0" w:color="auto"/>
            </w:tcBorders>
            <w:vAlign w:val="center"/>
          </w:tcPr>
          <w:p w14:paraId="30E12EE3" w14:textId="77777777" w:rsidR="00C21ABD" w:rsidRDefault="00C21ABD" w:rsidP="00E05ACE">
            <w:pPr>
              <w:jc w:val="center"/>
              <w:rPr>
                <w:sz w:val="22"/>
              </w:rPr>
            </w:pPr>
            <w:r>
              <w:rPr>
                <w:sz w:val="22"/>
              </w:rPr>
              <w:t>187</w:t>
            </w:r>
          </w:p>
        </w:tc>
        <w:tc>
          <w:tcPr>
            <w:tcW w:w="855" w:type="dxa"/>
            <w:tcBorders>
              <w:top w:val="single" w:sz="4" w:space="0" w:color="auto"/>
              <w:left w:val="single" w:sz="4" w:space="0" w:color="auto"/>
              <w:bottom w:val="single" w:sz="4" w:space="0" w:color="auto"/>
              <w:right w:val="single" w:sz="4" w:space="0" w:color="auto"/>
            </w:tcBorders>
            <w:vAlign w:val="center"/>
          </w:tcPr>
          <w:p w14:paraId="49D08C0D" w14:textId="77777777" w:rsidR="00C21ABD" w:rsidRDefault="00C21ABD" w:rsidP="00E05ACE">
            <w:pPr>
              <w:jc w:val="center"/>
              <w:rPr>
                <w:sz w:val="22"/>
              </w:rPr>
            </w:pPr>
            <w:r>
              <w:rPr>
                <w:sz w:val="22"/>
              </w:rPr>
              <w:t>10</w:t>
            </w:r>
          </w:p>
        </w:tc>
        <w:tc>
          <w:tcPr>
            <w:tcW w:w="684" w:type="dxa"/>
            <w:tcBorders>
              <w:top w:val="single" w:sz="4" w:space="0" w:color="auto"/>
              <w:left w:val="single" w:sz="4" w:space="0" w:color="auto"/>
              <w:bottom w:val="single" w:sz="4" w:space="0" w:color="auto"/>
              <w:right w:val="single" w:sz="4" w:space="0" w:color="auto"/>
            </w:tcBorders>
            <w:vAlign w:val="center"/>
          </w:tcPr>
          <w:p w14:paraId="6099B842" w14:textId="77777777" w:rsidR="00C21ABD" w:rsidRDefault="00C21ABD" w:rsidP="00E05ACE">
            <w:pPr>
              <w:jc w:val="center"/>
              <w:rPr>
                <w:sz w:val="22"/>
              </w:rPr>
            </w:pPr>
            <w:r>
              <w:rPr>
                <w:sz w:val="22"/>
              </w:rPr>
              <w:t>4</w:t>
            </w:r>
          </w:p>
        </w:tc>
        <w:tc>
          <w:tcPr>
            <w:tcW w:w="684" w:type="dxa"/>
            <w:tcBorders>
              <w:top w:val="single" w:sz="4" w:space="0" w:color="auto"/>
              <w:left w:val="single" w:sz="4" w:space="0" w:color="auto"/>
              <w:bottom w:val="single" w:sz="4" w:space="0" w:color="auto"/>
              <w:right w:val="single" w:sz="4" w:space="0" w:color="auto"/>
            </w:tcBorders>
            <w:vAlign w:val="center"/>
          </w:tcPr>
          <w:p w14:paraId="043EA2EF" w14:textId="77777777" w:rsidR="00C21ABD" w:rsidRDefault="00C21ABD" w:rsidP="00E05ACE">
            <w:pPr>
              <w:jc w:val="center"/>
              <w:rPr>
                <w:sz w:val="22"/>
              </w:rPr>
            </w:pPr>
            <w:r>
              <w:rPr>
                <w:sz w:val="22"/>
              </w:rPr>
              <w:t>2023</w:t>
            </w:r>
          </w:p>
        </w:tc>
        <w:tc>
          <w:tcPr>
            <w:tcW w:w="6441" w:type="dxa"/>
            <w:tcBorders>
              <w:top w:val="single" w:sz="4" w:space="0" w:color="auto"/>
              <w:left w:val="single" w:sz="4" w:space="0" w:color="auto"/>
              <w:bottom w:val="single" w:sz="4" w:space="0" w:color="auto"/>
              <w:right w:val="single" w:sz="4" w:space="0" w:color="auto"/>
            </w:tcBorders>
            <w:vAlign w:val="center"/>
          </w:tcPr>
          <w:p w14:paraId="71FD4DF6" w14:textId="77777777" w:rsidR="00C21ABD" w:rsidRPr="0081362C" w:rsidRDefault="00C21ABD" w:rsidP="0081362C">
            <w:pPr>
              <w:jc w:val="both"/>
              <w:rPr>
                <w:color w:val="000000"/>
                <w:szCs w:val="24"/>
              </w:rPr>
            </w:pPr>
            <w:r>
              <w:rPr>
                <w:color w:val="000000"/>
                <w:szCs w:val="24"/>
              </w:rPr>
              <w:t>Actualización manual de servicios del proceso Unidad de Protección al Interés Público, en concreto, se modifica los servicios 07 y 08, y se elimina el servicio 34.</w:t>
            </w:r>
          </w:p>
        </w:tc>
      </w:tr>
      <w:tr w:rsidR="003F1658" w14:paraId="42A03ACB" w14:textId="77777777" w:rsidTr="00454730">
        <w:trPr>
          <w:cantSplit/>
          <w:trHeight w:val="553"/>
        </w:trPr>
        <w:tc>
          <w:tcPr>
            <w:tcW w:w="1020" w:type="dxa"/>
            <w:tcBorders>
              <w:top w:val="single" w:sz="4" w:space="0" w:color="auto"/>
              <w:left w:val="single" w:sz="4" w:space="0" w:color="auto"/>
              <w:bottom w:val="single" w:sz="4" w:space="0" w:color="auto"/>
              <w:right w:val="single" w:sz="4" w:space="0" w:color="auto"/>
            </w:tcBorders>
            <w:vAlign w:val="center"/>
          </w:tcPr>
          <w:p w14:paraId="58DF442A" w14:textId="77777777" w:rsidR="003F1658" w:rsidRDefault="003F1658" w:rsidP="00E05ACE">
            <w:pPr>
              <w:jc w:val="center"/>
              <w:rPr>
                <w:sz w:val="22"/>
              </w:rPr>
            </w:pPr>
            <w:r>
              <w:rPr>
                <w:sz w:val="22"/>
              </w:rPr>
              <w:t>40</w:t>
            </w:r>
          </w:p>
        </w:tc>
        <w:tc>
          <w:tcPr>
            <w:tcW w:w="1374" w:type="dxa"/>
            <w:tcBorders>
              <w:top w:val="single" w:sz="4" w:space="0" w:color="auto"/>
              <w:left w:val="single" w:sz="4" w:space="0" w:color="auto"/>
              <w:bottom w:val="single" w:sz="4" w:space="0" w:color="auto"/>
              <w:right w:val="single" w:sz="4" w:space="0" w:color="auto"/>
            </w:tcBorders>
            <w:vAlign w:val="center"/>
          </w:tcPr>
          <w:p w14:paraId="0846EEE8" w14:textId="77777777" w:rsidR="003F1658" w:rsidRDefault="003F1658" w:rsidP="00E05ACE">
            <w:pPr>
              <w:jc w:val="center"/>
              <w:rPr>
                <w:sz w:val="22"/>
              </w:rPr>
            </w:pPr>
            <w:r>
              <w:rPr>
                <w:sz w:val="22"/>
              </w:rPr>
              <w:t>285</w:t>
            </w:r>
          </w:p>
        </w:tc>
        <w:tc>
          <w:tcPr>
            <w:tcW w:w="855" w:type="dxa"/>
            <w:tcBorders>
              <w:top w:val="single" w:sz="4" w:space="0" w:color="auto"/>
              <w:left w:val="single" w:sz="4" w:space="0" w:color="auto"/>
              <w:bottom w:val="single" w:sz="4" w:space="0" w:color="auto"/>
              <w:right w:val="single" w:sz="4" w:space="0" w:color="auto"/>
            </w:tcBorders>
            <w:vAlign w:val="center"/>
          </w:tcPr>
          <w:p w14:paraId="2447E01F" w14:textId="77777777" w:rsidR="003F1658" w:rsidRDefault="003F1658" w:rsidP="00E05ACE">
            <w:pPr>
              <w:jc w:val="center"/>
              <w:rPr>
                <w:sz w:val="22"/>
              </w:rPr>
            </w:pPr>
            <w:r>
              <w:rPr>
                <w:sz w:val="22"/>
              </w:rPr>
              <w:t>24</w:t>
            </w:r>
          </w:p>
        </w:tc>
        <w:tc>
          <w:tcPr>
            <w:tcW w:w="684" w:type="dxa"/>
            <w:tcBorders>
              <w:top w:val="single" w:sz="4" w:space="0" w:color="auto"/>
              <w:left w:val="single" w:sz="4" w:space="0" w:color="auto"/>
              <w:bottom w:val="single" w:sz="4" w:space="0" w:color="auto"/>
              <w:right w:val="single" w:sz="4" w:space="0" w:color="auto"/>
            </w:tcBorders>
            <w:vAlign w:val="center"/>
          </w:tcPr>
          <w:p w14:paraId="746DD4AF" w14:textId="77777777" w:rsidR="003F1658" w:rsidRDefault="003F1658" w:rsidP="00E05ACE">
            <w:pPr>
              <w:jc w:val="center"/>
              <w:rPr>
                <w:sz w:val="22"/>
              </w:rPr>
            </w:pPr>
            <w:r>
              <w:rPr>
                <w:sz w:val="22"/>
              </w:rPr>
              <w:t>5</w:t>
            </w:r>
          </w:p>
        </w:tc>
        <w:tc>
          <w:tcPr>
            <w:tcW w:w="684" w:type="dxa"/>
            <w:tcBorders>
              <w:top w:val="single" w:sz="4" w:space="0" w:color="auto"/>
              <w:left w:val="single" w:sz="4" w:space="0" w:color="auto"/>
              <w:bottom w:val="single" w:sz="4" w:space="0" w:color="auto"/>
              <w:right w:val="single" w:sz="4" w:space="0" w:color="auto"/>
            </w:tcBorders>
            <w:vAlign w:val="center"/>
          </w:tcPr>
          <w:p w14:paraId="34852C18" w14:textId="77777777" w:rsidR="003F1658" w:rsidRDefault="003F1658" w:rsidP="00E05ACE">
            <w:pPr>
              <w:jc w:val="center"/>
              <w:rPr>
                <w:sz w:val="22"/>
              </w:rPr>
            </w:pPr>
            <w:r>
              <w:rPr>
                <w:sz w:val="22"/>
              </w:rPr>
              <w:t>2023</w:t>
            </w:r>
          </w:p>
        </w:tc>
        <w:tc>
          <w:tcPr>
            <w:tcW w:w="6441" w:type="dxa"/>
            <w:tcBorders>
              <w:top w:val="single" w:sz="4" w:space="0" w:color="auto"/>
              <w:left w:val="single" w:sz="4" w:space="0" w:color="auto"/>
              <w:bottom w:val="single" w:sz="4" w:space="0" w:color="auto"/>
              <w:right w:val="single" w:sz="4" w:space="0" w:color="auto"/>
            </w:tcBorders>
            <w:vAlign w:val="center"/>
          </w:tcPr>
          <w:p w14:paraId="73F96B8F" w14:textId="77777777" w:rsidR="003F1658" w:rsidRDefault="003F1658" w:rsidP="0081362C">
            <w:pPr>
              <w:jc w:val="both"/>
              <w:rPr>
                <w:color w:val="000000"/>
                <w:szCs w:val="24"/>
              </w:rPr>
            </w:pPr>
            <w:r>
              <w:rPr>
                <w:color w:val="000000"/>
                <w:szCs w:val="24"/>
              </w:rPr>
              <w:t xml:space="preserve">Actualización manual de servicios de los procesos Atención al Público y Unidad Permanente de Derechos Humanos, en particular, el servicio MDPI006-11 Apoyo a discapacitados, entre otras modificaciones se cambia el nombre a Valoración de apoyos, para el mejoramiento continuo. </w:t>
            </w:r>
          </w:p>
        </w:tc>
      </w:tr>
    </w:tbl>
    <w:p w14:paraId="17FC62AD" w14:textId="77777777" w:rsidR="003327E9" w:rsidRDefault="003327E9" w:rsidP="00FA37F6">
      <w:pPr>
        <w:pStyle w:val="Encabezado"/>
        <w:tabs>
          <w:tab w:val="clear" w:pos="4252"/>
          <w:tab w:val="clear" w:pos="8504"/>
        </w:tabs>
      </w:pPr>
    </w:p>
    <w:sectPr w:rsidR="003327E9" w:rsidSect="00F62318">
      <w:type w:val="continuous"/>
      <w:pgSz w:w="12242" w:h="15842" w:code="1"/>
      <w:pgMar w:top="2552" w:right="363" w:bottom="1701" w:left="680" w:header="454" w:footer="0" w:gutter="0"/>
      <w:cols w:space="720"/>
      <w:formProt w:val="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C7CD" w14:textId="77777777" w:rsidR="00551C64" w:rsidRDefault="00551C64">
      <w:r>
        <w:separator/>
      </w:r>
    </w:p>
  </w:endnote>
  <w:endnote w:type="continuationSeparator" w:id="0">
    <w:p w14:paraId="478FC2BA" w14:textId="77777777" w:rsidR="00551C64" w:rsidRDefault="0055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C5E4" w14:textId="77777777" w:rsidR="00DF1914" w:rsidRDefault="00DF1914">
    <w:pPr>
      <w:pStyle w:val="Piedepgina"/>
      <w:jc w:val="right"/>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1083"/>
      <w:gridCol w:w="1095"/>
      <w:gridCol w:w="1014"/>
      <w:gridCol w:w="1083"/>
      <w:gridCol w:w="1305"/>
      <w:gridCol w:w="1701"/>
      <w:gridCol w:w="813"/>
      <w:gridCol w:w="1026"/>
      <w:gridCol w:w="959"/>
    </w:tblGrid>
    <w:tr w:rsidR="00DF1914" w:rsidRPr="00A51CC0" w14:paraId="7B6CC589" w14:textId="77777777" w:rsidTr="00E05ACE">
      <w:tblPrEx>
        <w:tblCellMar>
          <w:top w:w="0" w:type="dxa"/>
          <w:bottom w:w="0" w:type="dxa"/>
        </w:tblCellMar>
      </w:tblPrEx>
      <w:trPr>
        <w:trHeight w:val="298"/>
      </w:trPr>
      <w:tc>
        <w:tcPr>
          <w:tcW w:w="314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048090B" w14:textId="77777777" w:rsidR="00DF1914" w:rsidRPr="00A51CC0" w:rsidRDefault="00DF1914" w:rsidP="00E05ACE">
          <w:pPr>
            <w:jc w:val="center"/>
            <w:rPr>
              <w:sz w:val="16"/>
            </w:rPr>
          </w:pPr>
          <w:bookmarkStart w:id="0" w:name="_Hlk62631297"/>
          <w:r w:rsidRPr="00A51CC0">
            <w:rPr>
              <w:sz w:val="16"/>
            </w:rPr>
            <w:t>ELABORÓ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68FA79D" w14:textId="77777777" w:rsidR="00DF1914" w:rsidRPr="00A51CC0" w:rsidRDefault="00DF1914" w:rsidP="00E05ACE">
          <w:pPr>
            <w:jc w:val="center"/>
            <w:rPr>
              <w:sz w:val="16"/>
            </w:rPr>
          </w:pPr>
          <w:r w:rsidRPr="00A51CC0">
            <w:rPr>
              <w:sz w:val="16"/>
            </w:rPr>
            <w:t>REVISÓ Y SUBIO AL SIG:</w:t>
          </w:r>
        </w:p>
      </w:tc>
      <w:tc>
        <w:tcPr>
          <w:tcW w:w="449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01E09D9" w14:textId="77777777" w:rsidR="00DF1914" w:rsidRPr="00A51CC0" w:rsidRDefault="00DF1914" w:rsidP="00E05ACE">
          <w:pPr>
            <w:jc w:val="center"/>
            <w:rPr>
              <w:sz w:val="16"/>
            </w:rPr>
          </w:pPr>
          <w:r w:rsidRPr="00A51CC0">
            <w:rPr>
              <w:sz w:val="16"/>
            </w:rPr>
            <w:t>APROBÓ:</w:t>
          </w:r>
        </w:p>
      </w:tc>
    </w:tr>
    <w:tr w:rsidR="00DF1914" w:rsidRPr="00A51CC0" w14:paraId="15E938B1" w14:textId="77777777" w:rsidTr="00E05ACE">
      <w:tblPrEx>
        <w:tblCellMar>
          <w:top w:w="0" w:type="dxa"/>
          <w:bottom w:w="0" w:type="dxa"/>
        </w:tblCellMar>
      </w:tblPrEx>
      <w:trPr>
        <w:trHeight w:val="369"/>
      </w:trPr>
      <w:tc>
        <w:tcPr>
          <w:tcW w:w="3147" w:type="dxa"/>
          <w:gridSpan w:val="3"/>
          <w:tcBorders>
            <w:top w:val="single" w:sz="4" w:space="0" w:color="auto"/>
            <w:left w:val="single" w:sz="4" w:space="0" w:color="auto"/>
            <w:bottom w:val="single" w:sz="4" w:space="0" w:color="auto"/>
            <w:right w:val="single" w:sz="4" w:space="0" w:color="auto"/>
          </w:tcBorders>
          <w:vAlign w:val="center"/>
        </w:tcPr>
        <w:p w14:paraId="16E314B4" w14:textId="77777777" w:rsidR="00DF1914" w:rsidRPr="00A51CC0" w:rsidRDefault="00DF1914" w:rsidP="00E05ACE">
          <w:pPr>
            <w:jc w:val="center"/>
            <w:rPr>
              <w:sz w:val="16"/>
            </w:rPr>
          </w:pPr>
          <w:r w:rsidRPr="00A51CC0">
            <w:rPr>
              <w:sz w:val="16"/>
            </w:rPr>
            <w:t>DIEGO HERNANDO ZULUAGA SERNA</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09E01A7" w14:textId="77777777" w:rsidR="00DF1914" w:rsidRPr="00A51CC0" w:rsidRDefault="00DF1914" w:rsidP="00E05ACE">
          <w:pPr>
            <w:jc w:val="center"/>
            <w:rPr>
              <w:sz w:val="16"/>
            </w:rPr>
          </w:pPr>
          <w:r w:rsidRPr="00A51CC0">
            <w:rPr>
              <w:sz w:val="16"/>
            </w:rPr>
            <w:t>JUAN DAVID MARULANDA ALVAREZ</w:t>
          </w:r>
        </w:p>
      </w:tc>
      <w:tc>
        <w:tcPr>
          <w:tcW w:w="4499" w:type="dxa"/>
          <w:gridSpan w:val="4"/>
          <w:tcBorders>
            <w:top w:val="single" w:sz="4" w:space="0" w:color="auto"/>
            <w:left w:val="single" w:sz="4" w:space="0" w:color="auto"/>
            <w:bottom w:val="single" w:sz="4" w:space="0" w:color="auto"/>
            <w:right w:val="single" w:sz="4" w:space="0" w:color="auto"/>
          </w:tcBorders>
          <w:vAlign w:val="center"/>
        </w:tcPr>
        <w:p w14:paraId="68B22959" w14:textId="77777777" w:rsidR="00DF1914" w:rsidRPr="00A51CC0" w:rsidRDefault="00DF1914" w:rsidP="00E05ACE">
          <w:pPr>
            <w:jc w:val="center"/>
            <w:rPr>
              <w:sz w:val="16"/>
            </w:rPr>
          </w:pPr>
          <w:r>
            <w:rPr>
              <w:sz w:val="16"/>
            </w:rPr>
            <w:t>OSCAR JOSE FRANCO ECHAVARRIA</w:t>
          </w:r>
        </w:p>
      </w:tc>
    </w:tr>
    <w:tr w:rsidR="00DF1914" w:rsidRPr="00A51CC0" w14:paraId="495C8748" w14:textId="77777777" w:rsidTr="00E05ACE">
      <w:tblPrEx>
        <w:tblCellMar>
          <w:top w:w="0" w:type="dxa"/>
          <w:bottom w:w="0" w:type="dxa"/>
        </w:tblCellMar>
      </w:tblPrEx>
      <w:trPr>
        <w:trHeight w:val="340"/>
      </w:trPr>
      <w:tc>
        <w:tcPr>
          <w:tcW w:w="3147" w:type="dxa"/>
          <w:gridSpan w:val="3"/>
          <w:tcBorders>
            <w:top w:val="single" w:sz="4" w:space="0" w:color="auto"/>
            <w:left w:val="single" w:sz="4" w:space="0" w:color="auto"/>
            <w:bottom w:val="single" w:sz="4" w:space="0" w:color="auto"/>
            <w:right w:val="single" w:sz="4" w:space="0" w:color="auto"/>
          </w:tcBorders>
          <w:vAlign w:val="center"/>
        </w:tcPr>
        <w:p w14:paraId="2F308D5B" w14:textId="77777777" w:rsidR="00DF1914" w:rsidRPr="00A51CC0" w:rsidRDefault="00DF1914" w:rsidP="00E05ACE">
          <w:pPr>
            <w:jc w:val="center"/>
            <w:rPr>
              <w:sz w:val="16"/>
            </w:rPr>
          </w:pPr>
          <w:r w:rsidRPr="007A71B2">
            <w:rPr>
              <w:noProof/>
              <w:lang w:eastAsia="es-CO"/>
            </w:rPr>
            <w:pict w14:anchorId="59B0D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i1025" type="#_x0000_t75" style="width:95.6pt;height:28.2pt;visibility:visible">
                <v:imagedata r:id="rId1" o:title=""/>
              </v:shape>
            </w:pict>
          </w:r>
        </w:p>
        <w:p w14:paraId="74ABB898" w14:textId="77777777" w:rsidR="00DF1914" w:rsidRDefault="00DF1914" w:rsidP="00E05ACE">
          <w:pPr>
            <w:rPr>
              <w:sz w:val="16"/>
            </w:rPr>
          </w:pPr>
        </w:p>
        <w:p w14:paraId="7AD58591" w14:textId="77777777" w:rsidR="00DF1914" w:rsidRPr="00A51CC0" w:rsidRDefault="00DF1914" w:rsidP="00E05ACE">
          <w:pPr>
            <w:rPr>
              <w:sz w:val="16"/>
            </w:rPr>
          </w:pPr>
          <w:r w:rsidRPr="00A51CC0">
            <w:rPr>
              <w:sz w:val="16"/>
            </w:rPr>
            <w:t>FIRMA</w:t>
          </w:r>
        </w:p>
      </w:tc>
      <w:tc>
        <w:tcPr>
          <w:tcW w:w="3402" w:type="dxa"/>
          <w:gridSpan w:val="3"/>
          <w:tcBorders>
            <w:top w:val="single" w:sz="4" w:space="0" w:color="auto"/>
            <w:left w:val="single" w:sz="4" w:space="0" w:color="auto"/>
            <w:bottom w:val="single" w:sz="4" w:space="0" w:color="auto"/>
            <w:right w:val="single" w:sz="4" w:space="0" w:color="auto"/>
          </w:tcBorders>
          <w:vAlign w:val="bottom"/>
        </w:tcPr>
        <w:p w14:paraId="6C7210AC" w14:textId="77777777" w:rsidR="00DF1914" w:rsidRPr="00A51CC0" w:rsidRDefault="00DF1914" w:rsidP="00E05ACE">
          <w:pPr>
            <w:pStyle w:val="Ttulo9"/>
            <w:jc w:val="center"/>
            <w:rPr>
              <w:b w:val="0"/>
            </w:rPr>
          </w:pPr>
          <w:hyperlink r:id="rId2" w:history="1">
            <w:r w:rsidRPr="007A71B2">
              <w:rPr>
                <w:b w:val="0"/>
                <w:noProof/>
                <w:lang w:eastAsia="es-CO"/>
              </w:rPr>
              <w:pict w14:anchorId="6FFCC0CF">
                <v:shape id="Imagen 7" o:spid="_x0000_i1026" type="#_x0000_t75" alt="JUAN MARULANDA" style="width:118.65pt;height:37.45pt;visibility:visible" o:button="t">
                  <v:imagedata r:id="rId3" o:title="JUAN MARULANDA"/>
                </v:shape>
              </w:pict>
            </w:r>
          </w:hyperlink>
        </w:p>
        <w:p w14:paraId="6EF68035" w14:textId="77777777" w:rsidR="00DF1914" w:rsidRPr="00A51CC0" w:rsidRDefault="00DF1914" w:rsidP="00E05ACE">
          <w:pPr>
            <w:pStyle w:val="Ttulo9"/>
            <w:rPr>
              <w:b w:val="0"/>
            </w:rPr>
          </w:pPr>
          <w:r w:rsidRPr="00A51CC0">
            <w:rPr>
              <w:b w:val="0"/>
            </w:rPr>
            <w:t xml:space="preserve">FIRMA     </w:t>
          </w:r>
        </w:p>
      </w:tc>
      <w:tc>
        <w:tcPr>
          <w:tcW w:w="4499" w:type="dxa"/>
          <w:gridSpan w:val="4"/>
          <w:tcBorders>
            <w:top w:val="single" w:sz="4" w:space="0" w:color="auto"/>
            <w:left w:val="single" w:sz="4" w:space="0" w:color="auto"/>
            <w:bottom w:val="single" w:sz="4" w:space="0" w:color="auto"/>
            <w:right w:val="single" w:sz="4" w:space="0" w:color="auto"/>
          </w:tcBorders>
          <w:vAlign w:val="center"/>
        </w:tcPr>
        <w:p w14:paraId="01A1567C" w14:textId="77777777" w:rsidR="00DF1914" w:rsidRPr="00E84509" w:rsidRDefault="00DF1914" w:rsidP="00E05ACE">
          <w:pPr>
            <w:rPr>
              <w:sz w:val="12"/>
            </w:rPr>
          </w:pPr>
          <w:r>
            <w:rPr>
              <w:sz w:val="12"/>
            </w:rPr>
            <w:t xml:space="preserve">                                                                                                                                 </w:t>
          </w:r>
        </w:p>
        <w:p w14:paraId="257F95CF" w14:textId="77777777" w:rsidR="00DF1914" w:rsidRDefault="00DF1914" w:rsidP="00E05ACE">
          <w:pPr>
            <w:pStyle w:val="Ttulo9"/>
            <w:rPr>
              <w:b w:val="0"/>
            </w:rPr>
          </w:pPr>
          <w:r>
            <w:rPr>
              <w:b w:val="0"/>
            </w:rPr>
            <w:t xml:space="preserve">                     </w:t>
          </w:r>
          <w:r>
            <w:pict w14:anchorId="4E7DAF72">
              <v:shape id="Imagen 1" o:spid="_x0000_i1027" type="#_x0000_t75" style="width:111.15pt;height:31.1pt;visibility:visible" wrapcoords="-74 0 -74 21434 21600 21434 21600 0 -74 0" o:allowoverlap="f">
                <v:imagedata r:id="rId4" o:title=""/>
              </v:shape>
            </w:pict>
          </w:r>
          <w:r>
            <w:rPr>
              <w:b w:val="0"/>
            </w:rPr>
            <w:t xml:space="preserve">                                                                             </w:t>
          </w:r>
        </w:p>
        <w:p w14:paraId="2AA2F9F9" w14:textId="77777777" w:rsidR="00DF1914" w:rsidRPr="00A51CC0" w:rsidRDefault="00DF1914" w:rsidP="00E05ACE">
          <w:pPr>
            <w:pStyle w:val="Ttulo9"/>
            <w:rPr>
              <w:b w:val="0"/>
            </w:rPr>
          </w:pPr>
          <w:r w:rsidRPr="00A51CC0">
            <w:rPr>
              <w:b w:val="0"/>
            </w:rPr>
            <w:t xml:space="preserve">FIRMA      </w:t>
          </w:r>
          <w:r>
            <w:rPr>
              <w:b w:val="0"/>
            </w:rPr>
            <w:t xml:space="preserve">                                                                               </w:t>
          </w:r>
        </w:p>
      </w:tc>
    </w:tr>
    <w:tr w:rsidR="00DF1914" w:rsidRPr="00A51CC0" w14:paraId="344B630F" w14:textId="77777777" w:rsidTr="00E05ACE">
      <w:tblPrEx>
        <w:tblCellMar>
          <w:top w:w="0" w:type="dxa"/>
          <w:bottom w:w="0" w:type="dxa"/>
        </w:tblCellMar>
      </w:tblPrEx>
      <w:trPr>
        <w:trHeight w:val="190"/>
      </w:trPr>
      <w:tc>
        <w:tcPr>
          <w:tcW w:w="969" w:type="dxa"/>
          <w:tcBorders>
            <w:top w:val="single" w:sz="4" w:space="0" w:color="auto"/>
            <w:left w:val="single" w:sz="4" w:space="0" w:color="auto"/>
            <w:bottom w:val="single" w:sz="4" w:space="0" w:color="auto"/>
            <w:right w:val="single" w:sz="4" w:space="0" w:color="auto"/>
          </w:tcBorders>
          <w:shd w:val="clear" w:color="auto" w:fill="BFBFBF"/>
        </w:tcPr>
        <w:p w14:paraId="7DBEB1BA" w14:textId="77777777" w:rsidR="00DF1914" w:rsidRPr="00A51CC0" w:rsidRDefault="00DF1914" w:rsidP="00E05ACE">
          <w:pPr>
            <w:jc w:val="center"/>
            <w:rPr>
              <w:sz w:val="16"/>
            </w:rPr>
          </w:pPr>
          <w:r w:rsidRPr="00A51CC0">
            <w:rPr>
              <w:sz w:val="16"/>
            </w:rPr>
            <w:t>DIA</w:t>
          </w:r>
        </w:p>
      </w:tc>
      <w:tc>
        <w:tcPr>
          <w:tcW w:w="1083" w:type="dxa"/>
          <w:tcBorders>
            <w:top w:val="single" w:sz="4" w:space="0" w:color="auto"/>
            <w:left w:val="single" w:sz="4" w:space="0" w:color="auto"/>
            <w:bottom w:val="single" w:sz="4" w:space="0" w:color="auto"/>
            <w:right w:val="single" w:sz="4" w:space="0" w:color="auto"/>
          </w:tcBorders>
          <w:shd w:val="clear" w:color="auto" w:fill="BFBFBF"/>
        </w:tcPr>
        <w:p w14:paraId="17B5298E" w14:textId="77777777" w:rsidR="00DF1914" w:rsidRPr="00A51CC0" w:rsidRDefault="00DF1914" w:rsidP="00E05ACE">
          <w:pPr>
            <w:jc w:val="center"/>
            <w:rPr>
              <w:sz w:val="16"/>
            </w:rPr>
          </w:pPr>
          <w:r w:rsidRPr="00A51CC0">
            <w:rPr>
              <w:sz w:val="16"/>
            </w:rPr>
            <w:t>MES</w:t>
          </w:r>
        </w:p>
      </w:tc>
      <w:tc>
        <w:tcPr>
          <w:tcW w:w="1095" w:type="dxa"/>
          <w:tcBorders>
            <w:top w:val="single" w:sz="4" w:space="0" w:color="auto"/>
            <w:left w:val="single" w:sz="4" w:space="0" w:color="auto"/>
            <w:bottom w:val="single" w:sz="4" w:space="0" w:color="auto"/>
            <w:right w:val="single" w:sz="4" w:space="0" w:color="auto"/>
          </w:tcBorders>
          <w:shd w:val="clear" w:color="auto" w:fill="BFBFBF"/>
        </w:tcPr>
        <w:p w14:paraId="1C07DF2A" w14:textId="77777777" w:rsidR="00DF1914" w:rsidRPr="00A51CC0" w:rsidRDefault="00DF1914" w:rsidP="00E05ACE">
          <w:pPr>
            <w:jc w:val="center"/>
            <w:rPr>
              <w:sz w:val="16"/>
            </w:rPr>
          </w:pPr>
          <w:r w:rsidRPr="00A51CC0">
            <w:rPr>
              <w:sz w:val="16"/>
            </w:rPr>
            <w:t>AÑO</w:t>
          </w:r>
        </w:p>
      </w:tc>
      <w:tc>
        <w:tcPr>
          <w:tcW w:w="1014" w:type="dxa"/>
          <w:tcBorders>
            <w:top w:val="single" w:sz="4" w:space="0" w:color="auto"/>
            <w:left w:val="single" w:sz="4" w:space="0" w:color="auto"/>
            <w:bottom w:val="single" w:sz="4" w:space="0" w:color="auto"/>
            <w:right w:val="single" w:sz="4" w:space="0" w:color="auto"/>
          </w:tcBorders>
          <w:shd w:val="clear" w:color="auto" w:fill="BFBFBF"/>
        </w:tcPr>
        <w:p w14:paraId="75091909" w14:textId="77777777" w:rsidR="00DF1914" w:rsidRPr="00A51CC0" w:rsidRDefault="00DF1914" w:rsidP="00E05ACE">
          <w:pPr>
            <w:jc w:val="center"/>
            <w:rPr>
              <w:sz w:val="16"/>
            </w:rPr>
          </w:pPr>
          <w:r w:rsidRPr="00A51CC0">
            <w:rPr>
              <w:sz w:val="16"/>
            </w:rPr>
            <w:t>DIA</w:t>
          </w:r>
        </w:p>
      </w:tc>
      <w:tc>
        <w:tcPr>
          <w:tcW w:w="1083" w:type="dxa"/>
          <w:tcBorders>
            <w:top w:val="single" w:sz="4" w:space="0" w:color="auto"/>
            <w:left w:val="single" w:sz="4" w:space="0" w:color="auto"/>
            <w:bottom w:val="single" w:sz="4" w:space="0" w:color="auto"/>
            <w:right w:val="single" w:sz="4" w:space="0" w:color="auto"/>
          </w:tcBorders>
          <w:shd w:val="clear" w:color="auto" w:fill="BFBFBF"/>
        </w:tcPr>
        <w:p w14:paraId="791252BF" w14:textId="77777777" w:rsidR="00DF1914" w:rsidRPr="00A51CC0" w:rsidRDefault="00DF1914" w:rsidP="00E05ACE">
          <w:pPr>
            <w:jc w:val="center"/>
            <w:rPr>
              <w:sz w:val="16"/>
            </w:rPr>
          </w:pPr>
          <w:r w:rsidRPr="00A51CC0">
            <w:rPr>
              <w:sz w:val="16"/>
            </w:rPr>
            <w:t>MES</w:t>
          </w:r>
        </w:p>
      </w:tc>
      <w:tc>
        <w:tcPr>
          <w:tcW w:w="1305" w:type="dxa"/>
          <w:tcBorders>
            <w:top w:val="single" w:sz="4" w:space="0" w:color="auto"/>
            <w:left w:val="single" w:sz="4" w:space="0" w:color="auto"/>
            <w:bottom w:val="single" w:sz="4" w:space="0" w:color="auto"/>
            <w:right w:val="single" w:sz="4" w:space="0" w:color="auto"/>
          </w:tcBorders>
          <w:shd w:val="clear" w:color="auto" w:fill="BFBFBF"/>
        </w:tcPr>
        <w:p w14:paraId="4EFD598E" w14:textId="77777777" w:rsidR="00DF1914" w:rsidRPr="00A51CC0" w:rsidRDefault="00DF1914" w:rsidP="00E05ACE">
          <w:pPr>
            <w:jc w:val="center"/>
            <w:rPr>
              <w:sz w:val="16"/>
            </w:rPr>
          </w:pPr>
          <w:r w:rsidRPr="00A51CC0">
            <w:rPr>
              <w:sz w:val="16"/>
            </w:rPr>
            <w:t>AÑO</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8617347" w14:textId="77777777" w:rsidR="00DF1914" w:rsidRPr="00A51CC0" w:rsidRDefault="00DF1914" w:rsidP="00E05ACE">
          <w:pPr>
            <w:jc w:val="center"/>
            <w:rPr>
              <w:sz w:val="16"/>
            </w:rPr>
          </w:pPr>
          <w:r w:rsidRPr="00A51CC0">
            <w:rPr>
              <w:sz w:val="16"/>
            </w:rPr>
            <w:t>NRO. RESOLUCION</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7D904AB3" w14:textId="77777777" w:rsidR="00DF1914" w:rsidRPr="00A51CC0" w:rsidRDefault="00DF1914" w:rsidP="00E05ACE">
          <w:pPr>
            <w:jc w:val="center"/>
            <w:rPr>
              <w:sz w:val="16"/>
            </w:rPr>
          </w:pPr>
          <w:r w:rsidRPr="00A51CC0">
            <w:rPr>
              <w:sz w:val="16"/>
            </w:rPr>
            <w:t>DIA</w:t>
          </w:r>
        </w:p>
      </w:tc>
      <w:tc>
        <w:tcPr>
          <w:tcW w:w="1026" w:type="dxa"/>
          <w:tcBorders>
            <w:top w:val="single" w:sz="4" w:space="0" w:color="auto"/>
            <w:left w:val="single" w:sz="4" w:space="0" w:color="auto"/>
            <w:bottom w:val="single" w:sz="4" w:space="0" w:color="auto"/>
            <w:right w:val="single" w:sz="4" w:space="0" w:color="auto"/>
          </w:tcBorders>
          <w:shd w:val="clear" w:color="auto" w:fill="BFBFBF"/>
        </w:tcPr>
        <w:p w14:paraId="238EA20D" w14:textId="77777777" w:rsidR="00DF1914" w:rsidRPr="00A51CC0" w:rsidRDefault="00DF1914" w:rsidP="00E05ACE">
          <w:pPr>
            <w:jc w:val="center"/>
            <w:rPr>
              <w:sz w:val="16"/>
            </w:rPr>
          </w:pPr>
          <w:r w:rsidRPr="00A51CC0">
            <w:rPr>
              <w:sz w:val="16"/>
            </w:rPr>
            <w:t>MES</w:t>
          </w:r>
        </w:p>
      </w:tc>
      <w:tc>
        <w:tcPr>
          <w:tcW w:w="959" w:type="dxa"/>
          <w:tcBorders>
            <w:top w:val="single" w:sz="4" w:space="0" w:color="auto"/>
            <w:left w:val="single" w:sz="4" w:space="0" w:color="auto"/>
            <w:bottom w:val="single" w:sz="4" w:space="0" w:color="auto"/>
            <w:right w:val="single" w:sz="4" w:space="0" w:color="auto"/>
          </w:tcBorders>
          <w:shd w:val="clear" w:color="auto" w:fill="BFBFBF"/>
        </w:tcPr>
        <w:p w14:paraId="31EB8B4A" w14:textId="77777777" w:rsidR="00DF1914" w:rsidRPr="00A51CC0" w:rsidRDefault="00DF1914" w:rsidP="00E05ACE">
          <w:pPr>
            <w:jc w:val="center"/>
            <w:rPr>
              <w:sz w:val="16"/>
            </w:rPr>
          </w:pPr>
          <w:r w:rsidRPr="00A51CC0">
            <w:rPr>
              <w:sz w:val="16"/>
            </w:rPr>
            <w:t>AÑO</w:t>
          </w:r>
        </w:p>
      </w:tc>
    </w:tr>
    <w:tr w:rsidR="003F1658" w:rsidRPr="00A51CC0" w14:paraId="4F747860" w14:textId="77777777" w:rsidTr="00E05ACE">
      <w:tblPrEx>
        <w:tblCellMar>
          <w:top w:w="0" w:type="dxa"/>
          <w:bottom w:w="0" w:type="dxa"/>
        </w:tblCellMar>
      </w:tblPrEx>
      <w:trPr>
        <w:trHeight w:val="269"/>
      </w:trPr>
      <w:tc>
        <w:tcPr>
          <w:tcW w:w="969" w:type="dxa"/>
          <w:tcBorders>
            <w:top w:val="single" w:sz="4" w:space="0" w:color="auto"/>
            <w:left w:val="single" w:sz="4" w:space="0" w:color="auto"/>
            <w:bottom w:val="single" w:sz="4" w:space="0" w:color="auto"/>
            <w:right w:val="single" w:sz="4" w:space="0" w:color="auto"/>
          </w:tcBorders>
          <w:vAlign w:val="center"/>
        </w:tcPr>
        <w:p w14:paraId="4B2413BC" w14:textId="77777777" w:rsidR="003F1658" w:rsidRPr="005307D5" w:rsidRDefault="003F1658" w:rsidP="00E47060">
          <w:pPr>
            <w:jc w:val="center"/>
            <w:rPr>
              <w:sz w:val="16"/>
            </w:rPr>
          </w:pPr>
          <w:r>
            <w:rPr>
              <w:sz w:val="16"/>
            </w:rPr>
            <w:t>24</w:t>
          </w:r>
        </w:p>
      </w:tc>
      <w:tc>
        <w:tcPr>
          <w:tcW w:w="1083" w:type="dxa"/>
          <w:tcBorders>
            <w:top w:val="single" w:sz="4" w:space="0" w:color="auto"/>
            <w:left w:val="single" w:sz="4" w:space="0" w:color="auto"/>
            <w:bottom w:val="single" w:sz="4" w:space="0" w:color="auto"/>
            <w:right w:val="single" w:sz="4" w:space="0" w:color="auto"/>
          </w:tcBorders>
          <w:vAlign w:val="center"/>
        </w:tcPr>
        <w:p w14:paraId="4215F29B" w14:textId="77777777" w:rsidR="003F1658" w:rsidRPr="005307D5" w:rsidRDefault="003F1658" w:rsidP="00E47060">
          <w:pPr>
            <w:jc w:val="center"/>
            <w:rPr>
              <w:sz w:val="16"/>
            </w:rPr>
          </w:pPr>
          <w:r>
            <w:rPr>
              <w:sz w:val="16"/>
            </w:rPr>
            <w:t>5</w:t>
          </w:r>
        </w:p>
      </w:tc>
      <w:tc>
        <w:tcPr>
          <w:tcW w:w="1095" w:type="dxa"/>
          <w:tcBorders>
            <w:top w:val="single" w:sz="4" w:space="0" w:color="auto"/>
            <w:left w:val="single" w:sz="4" w:space="0" w:color="auto"/>
            <w:bottom w:val="single" w:sz="4" w:space="0" w:color="auto"/>
            <w:right w:val="single" w:sz="4" w:space="0" w:color="auto"/>
          </w:tcBorders>
          <w:vAlign w:val="center"/>
        </w:tcPr>
        <w:p w14:paraId="5F08FFF2" w14:textId="77777777" w:rsidR="003F1658" w:rsidRPr="005307D5" w:rsidRDefault="003F1658" w:rsidP="00E47060">
          <w:pPr>
            <w:jc w:val="center"/>
            <w:rPr>
              <w:sz w:val="16"/>
            </w:rPr>
          </w:pPr>
          <w:r>
            <w:rPr>
              <w:sz w:val="16"/>
            </w:rPr>
            <w:t>2023</w:t>
          </w:r>
        </w:p>
      </w:tc>
      <w:tc>
        <w:tcPr>
          <w:tcW w:w="1014" w:type="dxa"/>
          <w:tcBorders>
            <w:top w:val="single" w:sz="4" w:space="0" w:color="auto"/>
            <w:left w:val="single" w:sz="4" w:space="0" w:color="auto"/>
            <w:bottom w:val="single" w:sz="4" w:space="0" w:color="auto"/>
            <w:right w:val="single" w:sz="4" w:space="0" w:color="auto"/>
          </w:tcBorders>
          <w:vAlign w:val="center"/>
        </w:tcPr>
        <w:p w14:paraId="774FC65F" w14:textId="77777777" w:rsidR="003F1658" w:rsidRPr="005307D5" w:rsidRDefault="003F1658" w:rsidP="00E47060">
          <w:pPr>
            <w:jc w:val="center"/>
            <w:rPr>
              <w:sz w:val="16"/>
            </w:rPr>
          </w:pPr>
          <w:r>
            <w:rPr>
              <w:sz w:val="16"/>
            </w:rPr>
            <w:t>24</w:t>
          </w:r>
        </w:p>
      </w:tc>
      <w:tc>
        <w:tcPr>
          <w:tcW w:w="1083" w:type="dxa"/>
          <w:tcBorders>
            <w:top w:val="single" w:sz="4" w:space="0" w:color="auto"/>
            <w:left w:val="single" w:sz="4" w:space="0" w:color="auto"/>
            <w:bottom w:val="single" w:sz="4" w:space="0" w:color="auto"/>
            <w:right w:val="single" w:sz="4" w:space="0" w:color="auto"/>
          </w:tcBorders>
          <w:vAlign w:val="center"/>
        </w:tcPr>
        <w:p w14:paraId="4A7A1416" w14:textId="77777777" w:rsidR="003F1658" w:rsidRPr="005307D5" w:rsidRDefault="003F1658" w:rsidP="00E47060">
          <w:pPr>
            <w:jc w:val="center"/>
            <w:rPr>
              <w:sz w:val="16"/>
            </w:rPr>
          </w:pPr>
          <w:r>
            <w:rPr>
              <w:sz w:val="16"/>
            </w:rPr>
            <w:t>5</w:t>
          </w:r>
        </w:p>
      </w:tc>
      <w:tc>
        <w:tcPr>
          <w:tcW w:w="1305" w:type="dxa"/>
          <w:tcBorders>
            <w:top w:val="single" w:sz="4" w:space="0" w:color="auto"/>
            <w:left w:val="single" w:sz="4" w:space="0" w:color="auto"/>
            <w:bottom w:val="single" w:sz="4" w:space="0" w:color="auto"/>
            <w:right w:val="single" w:sz="4" w:space="0" w:color="auto"/>
          </w:tcBorders>
          <w:vAlign w:val="center"/>
        </w:tcPr>
        <w:p w14:paraId="48616749" w14:textId="77777777" w:rsidR="003F1658" w:rsidRPr="005307D5" w:rsidRDefault="003F1658" w:rsidP="00E47060">
          <w:pPr>
            <w:jc w:val="center"/>
            <w:rPr>
              <w:sz w:val="16"/>
            </w:rPr>
          </w:pPr>
          <w:r>
            <w:rPr>
              <w:sz w:val="16"/>
            </w:rPr>
            <w:t>2023</w:t>
          </w:r>
        </w:p>
      </w:tc>
      <w:tc>
        <w:tcPr>
          <w:tcW w:w="1701" w:type="dxa"/>
          <w:tcBorders>
            <w:top w:val="single" w:sz="4" w:space="0" w:color="auto"/>
            <w:left w:val="single" w:sz="4" w:space="0" w:color="auto"/>
            <w:bottom w:val="single" w:sz="4" w:space="0" w:color="auto"/>
            <w:right w:val="single" w:sz="4" w:space="0" w:color="auto"/>
          </w:tcBorders>
          <w:vAlign w:val="center"/>
        </w:tcPr>
        <w:p w14:paraId="5BC42672" w14:textId="77777777" w:rsidR="003F1658" w:rsidRPr="00A51CC0" w:rsidRDefault="003F1658" w:rsidP="00121F60">
          <w:pPr>
            <w:jc w:val="center"/>
            <w:rPr>
              <w:sz w:val="16"/>
            </w:rPr>
          </w:pPr>
          <w:r>
            <w:rPr>
              <w:sz w:val="16"/>
            </w:rPr>
            <w:t>285</w:t>
          </w:r>
        </w:p>
      </w:tc>
      <w:tc>
        <w:tcPr>
          <w:tcW w:w="813" w:type="dxa"/>
          <w:tcBorders>
            <w:top w:val="single" w:sz="4" w:space="0" w:color="auto"/>
            <w:left w:val="single" w:sz="4" w:space="0" w:color="auto"/>
            <w:bottom w:val="single" w:sz="4" w:space="0" w:color="auto"/>
            <w:right w:val="single" w:sz="4" w:space="0" w:color="auto"/>
          </w:tcBorders>
          <w:vAlign w:val="center"/>
        </w:tcPr>
        <w:p w14:paraId="0F03D5D5" w14:textId="77777777" w:rsidR="003F1658" w:rsidRPr="005307D5" w:rsidRDefault="003F1658" w:rsidP="00E47060">
          <w:pPr>
            <w:jc w:val="center"/>
            <w:rPr>
              <w:sz w:val="16"/>
            </w:rPr>
          </w:pPr>
          <w:r>
            <w:rPr>
              <w:sz w:val="16"/>
            </w:rPr>
            <w:t>24</w:t>
          </w:r>
        </w:p>
      </w:tc>
      <w:tc>
        <w:tcPr>
          <w:tcW w:w="1026" w:type="dxa"/>
          <w:tcBorders>
            <w:top w:val="single" w:sz="4" w:space="0" w:color="auto"/>
            <w:left w:val="single" w:sz="4" w:space="0" w:color="auto"/>
            <w:bottom w:val="single" w:sz="4" w:space="0" w:color="auto"/>
            <w:right w:val="single" w:sz="4" w:space="0" w:color="auto"/>
          </w:tcBorders>
          <w:vAlign w:val="center"/>
        </w:tcPr>
        <w:p w14:paraId="212F0DDE" w14:textId="77777777" w:rsidR="003F1658" w:rsidRPr="005307D5" w:rsidRDefault="003F1658" w:rsidP="00E47060">
          <w:pPr>
            <w:jc w:val="center"/>
            <w:rPr>
              <w:sz w:val="16"/>
            </w:rPr>
          </w:pPr>
          <w:r>
            <w:rPr>
              <w:sz w:val="16"/>
            </w:rPr>
            <w:t>5</w:t>
          </w:r>
        </w:p>
      </w:tc>
      <w:tc>
        <w:tcPr>
          <w:tcW w:w="959" w:type="dxa"/>
          <w:tcBorders>
            <w:top w:val="single" w:sz="4" w:space="0" w:color="auto"/>
            <w:left w:val="single" w:sz="4" w:space="0" w:color="auto"/>
            <w:bottom w:val="single" w:sz="4" w:space="0" w:color="auto"/>
            <w:right w:val="single" w:sz="4" w:space="0" w:color="auto"/>
          </w:tcBorders>
          <w:vAlign w:val="center"/>
        </w:tcPr>
        <w:p w14:paraId="2533CE0C" w14:textId="77777777" w:rsidR="003F1658" w:rsidRPr="005307D5" w:rsidRDefault="003F1658" w:rsidP="00E47060">
          <w:pPr>
            <w:jc w:val="center"/>
            <w:rPr>
              <w:sz w:val="16"/>
            </w:rPr>
          </w:pPr>
          <w:r>
            <w:rPr>
              <w:sz w:val="16"/>
            </w:rPr>
            <w:t>2023</w:t>
          </w:r>
        </w:p>
      </w:tc>
    </w:tr>
    <w:bookmarkEnd w:id="0"/>
  </w:tbl>
  <w:p w14:paraId="423AE8CC" w14:textId="77777777" w:rsidR="00DF1914" w:rsidRPr="00454730" w:rsidRDefault="00DF1914" w:rsidP="004547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0DD5" w14:textId="77777777" w:rsidR="00551C64" w:rsidRDefault="00551C64">
      <w:r>
        <w:separator/>
      </w:r>
    </w:p>
  </w:footnote>
  <w:footnote w:type="continuationSeparator" w:id="0">
    <w:p w14:paraId="78A90459" w14:textId="77777777" w:rsidR="00551C64" w:rsidRDefault="0055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5F47" w14:textId="77777777" w:rsidR="00DF1914" w:rsidRDefault="00AD3274">
    <w:pPr>
      <w:pStyle w:val="Encabezado"/>
      <w:rPr>
        <w:sz w:val="19"/>
      </w:rPr>
    </w:pPr>
    <w:r>
      <w:rPr>
        <w:noProof/>
        <w:sz w:val="19"/>
        <w:lang w:val="es-MX" w:eastAsia="es-MX"/>
      </w:rPr>
      <w:pict w14:anchorId="723B5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771313" o:spid="_x0000_s1037" type="#_x0000_t75" style="position:absolute;margin-left:0;margin-top:0;width:417.05pt;height:579.35pt;z-index:-2;mso-position-horizontal:center;mso-position-horizontal-relative:margin;mso-position-vertical:center;mso-position-vertical-relative:margin" o:allowincell="f">
          <v:imagedata r:id="rId1" o:title="Marca de agua_Personerí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520"/>
      <w:gridCol w:w="993"/>
      <w:gridCol w:w="566"/>
      <w:gridCol w:w="563"/>
      <w:gridCol w:w="572"/>
    </w:tblGrid>
    <w:tr w:rsidR="00AD3274" w:rsidRPr="002B4111" w14:paraId="00D7542E" w14:textId="77777777" w:rsidTr="00AD3274">
      <w:trPr>
        <w:trHeight w:val="483"/>
      </w:trPr>
      <w:tc>
        <w:tcPr>
          <w:tcW w:w="1701" w:type="dxa"/>
          <w:vMerge w:val="restart"/>
          <w:shd w:val="clear" w:color="auto" w:fill="D9D9D9"/>
          <w:vAlign w:val="center"/>
        </w:tcPr>
        <w:p w14:paraId="465E40FC" w14:textId="77777777" w:rsidR="00AD3274" w:rsidRPr="00631201" w:rsidRDefault="00AD3274" w:rsidP="00195B12">
          <w:pPr>
            <w:spacing w:line="360" w:lineRule="auto"/>
            <w:jc w:val="center"/>
            <w:rPr>
              <w:b/>
              <w:noProof/>
              <w:color w:val="000000"/>
              <w:sz w:val="16"/>
              <w:szCs w:val="24"/>
              <w:lang w:val="es-CO" w:eastAsia="es-CO"/>
            </w:rPr>
          </w:pPr>
          <w:r>
            <w:rPr>
              <w:b/>
              <w:noProof/>
              <w:color w:val="000000"/>
              <w:sz w:val="16"/>
              <w:szCs w:val="24"/>
              <w:lang w:val="es-MX" w:eastAsia="es-MX"/>
            </w:rPr>
            <w:pict w14:anchorId="68B30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771314" o:spid="_x0000_s1038" type="#_x0000_t75" style="position:absolute;left:0;text-align:left;margin-left:0;margin-top:0;width:417.05pt;height:579.35pt;z-index:-1;mso-position-horizontal:center;mso-position-horizontal-relative:margin;mso-position-vertical:center;mso-position-vertical-relative:margin" o:allowincell="f">
                <v:imagedata r:id="rId1" o:title="Marca de agua_Personería"/>
              </v:shape>
            </w:pict>
          </w:r>
          <w:r w:rsidRPr="00631201">
            <w:rPr>
              <w:b/>
              <w:noProof/>
              <w:color w:val="000000"/>
              <w:sz w:val="16"/>
              <w:szCs w:val="24"/>
              <w:lang w:val="es-CO" w:eastAsia="es-CO"/>
            </w:rPr>
            <w:t>PERSONERIA DISTRITAL</w:t>
          </w:r>
        </w:p>
        <w:p w14:paraId="28EFEE2C" w14:textId="77777777" w:rsidR="00AD3274" w:rsidRPr="002B4111" w:rsidRDefault="00AD3274" w:rsidP="00195B12">
          <w:pPr>
            <w:jc w:val="center"/>
          </w:pPr>
          <w:r w:rsidRPr="00631201">
            <w:rPr>
              <w:b/>
              <w:noProof/>
              <w:color w:val="000000"/>
              <w:sz w:val="16"/>
              <w:szCs w:val="24"/>
              <w:lang w:val="es-CO" w:eastAsia="es-CO"/>
            </w:rPr>
            <w:t xml:space="preserve"> DE MEDELLIN</w:t>
          </w:r>
        </w:p>
      </w:tc>
      <w:tc>
        <w:tcPr>
          <w:tcW w:w="6520" w:type="dxa"/>
          <w:vMerge w:val="restart"/>
          <w:shd w:val="clear" w:color="auto" w:fill="D9D9D9"/>
          <w:vAlign w:val="center"/>
        </w:tcPr>
        <w:p w14:paraId="1790D3AC" w14:textId="77777777" w:rsidR="00AD3274" w:rsidRPr="005307D5" w:rsidRDefault="00AD3274" w:rsidP="00195B12">
          <w:pPr>
            <w:jc w:val="center"/>
            <w:rPr>
              <w:b/>
              <w:sz w:val="28"/>
            </w:rPr>
          </w:pPr>
          <w:r>
            <w:rPr>
              <w:b/>
              <w:sz w:val="28"/>
            </w:rPr>
            <w:t>PROCESO DE DIRECCIONAMIENTO ESTRATEGICO</w:t>
          </w:r>
        </w:p>
      </w:tc>
      <w:tc>
        <w:tcPr>
          <w:tcW w:w="993" w:type="dxa"/>
          <w:shd w:val="clear" w:color="auto" w:fill="D9D9D9"/>
          <w:vAlign w:val="center"/>
        </w:tcPr>
        <w:p w14:paraId="2A151E1D" w14:textId="77777777" w:rsidR="00AD3274" w:rsidRPr="005307D5" w:rsidRDefault="00AD3274" w:rsidP="00195B12">
          <w:pPr>
            <w:rPr>
              <w:sz w:val="16"/>
            </w:rPr>
          </w:pPr>
          <w:r w:rsidRPr="005307D5">
            <w:rPr>
              <w:sz w:val="16"/>
            </w:rPr>
            <w:t>CODIGO</w:t>
          </w:r>
        </w:p>
      </w:tc>
      <w:tc>
        <w:tcPr>
          <w:tcW w:w="1701" w:type="dxa"/>
          <w:gridSpan w:val="3"/>
          <w:shd w:val="clear" w:color="auto" w:fill="D9D9D9"/>
          <w:vAlign w:val="center"/>
        </w:tcPr>
        <w:p w14:paraId="073113F5" w14:textId="77777777" w:rsidR="00AD3274" w:rsidRPr="005307D5" w:rsidRDefault="00AD3274" w:rsidP="00195B12">
          <w:pPr>
            <w:jc w:val="center"/>
            <w:rPr>
              <w:sz w:val="16"/>
            </w:rPr>
          </w:pPr>
          <w:r>
            <w:rPr>
              <w:sz w:val="16"/>
            </w:rPr>
            <w:t>MDPI</w:t>
          </w:r>
          <w:r w:rsidRPr="005307D5">
            <w:rPr>
              <w:sz w:val="16"/>
            </w:rPr>
            <w:t>0</w:t>
          </w:r>
          <w:r>
            <w:rPr>
              <w:sz w:val="16"/>
            </w:rPr>
            <w:t>06</w:t>
          </w:r>
        </w:p>
      </w:tc>
    </w:tr>
    <w:tr w:rsidR="00AD3274" w:rsidRPr="002B4111" w14:paraId="779969C7" w14:textId="77777777" w:rsidTr="00AD3274">
      <w:trPr>
        <w:trHeight w:val="419"/>
      </w:trPr>
      <w:tc>
        <w:tcPr>
          <w:tcW w:w="1701" w:type="dxa"/>
          <w:vMerge/>
          <w:shd w:val="clear" w:color="auto" w:fill="D9D9D9"/>
        </w:tcPr>
        <w:p w14:paraId="5FC528B3" w14:textId="77777777" w:rsidR="00AD3274" w:rsidRPr="002B4111" w:rsidRDefault="00AD3274" w:rsidP="00195B12"/>
      </w:tc>
      <w:tc>
        <w:tcPr>
          <w:tcW w:w="6520" w:type="dxa"/>
          <w:vMerge/>
          <w:shd w:val="clear" w:color="auto" w:fill="auto"/>
          <w:vAlign w:val="center"/>
        </w:tcPr>
        <w:p w14:paraId="29B73984" w14:textId="77777777" w:rsidR="00AD3274" w:rsidRPr="005307D5" w:rsidRDefault="00AD3274" w:rsidP="00195B12">
          <w:pPr>
            <w:jc w:val="center"/>
            <w:rPr>
              <w:b/>
              <w:sz w:val="28"/>
            </w:rPr>
          </w:pPr>
        </w:p>
      </w:tc>
      <w:tc>
        <w:tcPr>
          <w:tcW w:w="993" w:type="dxa"/>
          <w:shd w:val="clear" w:color="auto" w:fill="D9D9D9"/>
          <w:vAlign w:val="center"/>
        </w:tcPr>
        <w:p w14:paraId="75263DC3" w14:textId="77777777" w:rsidR="00AD3274" w:rsidRPr="005307D5" w:rsidRDefault="00AD3274" w:rsidP="00195B12">
          <w:pPr>
            <w:rPr>
              <w:sz w:val="16"/>
            </w:rPr>
          </w:pPr>
          <w:r w:rsidRPr="005307D5">
            <w:rPr>
              <w:sz w:val="16"/>
            </w:rPr>
            <w:t>VERSION</w:t>
          </w:r>
        </w:p>
      </w:tc>
      <w:tc>
        <w:tcPr>
          <w:tcW w:w="1701" w:type="dxa"/>
          <w:gridSpan w:val="3"/>
          <w:shd w:val="clear" w:color="auto" w:fill="auto"/>
          <w:vAlign w:val="center"/>
        </w:tcPr>
        <w:p w14:paraId="571C669D" w14:textId="77777777" w:rsidR="00AD3274" w:rsidRPr="005307D5" w:rsidRDefault="003F1658" w:rsidP="00195B12">
          <w:pPr>
            <w:jc w:val="center"/>
            <w:rPr>
              <w:sz w:val="16"/>
            </w:rPr>
          </w:pPr>
          <w:r>
            <w:rPr>
              <w:sz w:val="16"/>
            </w:rPr>
            <w:t>40</w:t>
          </w:r>
        </w:p>
      </w:tc>
    </w:tr>
    <w:tr w:rsidR="00AD3274" w:rsidRPr="002B4111" w14:paraId="735FFCD2" w14:textId="77777777" w:rsidTr="00AD3274">
      <w:trPr>
        <w:trHeight w:val="411"/>
      </w:trPr>
      <w:tc>
        <w:tcPr>
          <w:tcW w:w="1701" w:type="dxa"/>
          <w:vMerge/>
          <w:shd w:val="clear" w:color="auto" w:fill="D9D9D9"/>
        </w:tcPr>
        <w:p w14:paraId="537BE1D7" w14:textId="77777777" w:rsidR="00AD3274" w:rsidRPr="002B4111" w:rsidRDefault="00AD3274" w:rsidP="00195B12"/>
      </w:tc>
      <w:tc>
        <w:tcPr>
          <w:tcW w:w="6520" w:type="dxa"/>
          <w:vMerge w:val="restart"/>
          <w:shd w:val="clear" w:color="auto" w:fill="auto"/>
          <w:vAlign w:val="center"/>
        </w:tcPr>
        <w:p w14:paraId="5293DA55" w14:textId="77777777" w:rsidR="00AD3274" w:rsidRPr="001D18DF" w:rsidRDefault="00AD3274" w:rsidP="00195B12">
          <w:pPr>
            <w:jc w:val="center"/>
            <w:rPr>
              <w:b/>
              <w:sz w:val="28"/>
            </w:rPr>
          </w:pPr>
          <w:r w:rsidRPr="001D18DF">
            <w:rPr>
              <w:b/>
              <w:sz w:val="28"/>
            </w:rPr>
            <w:t>MANUAL LISTADO DE SERVICIOS</w:t>
          </w:r>
        </w:p>
      </w:tc>
      <w:tc>
        <w:tcPr>
          <w:tcW w:w="993" w:type="dxa"/>
          <w:vMerge w:val="restart"/>
          <w:shd w:val="clear" w:color="auto" w:fill="D9D9D9"/>
          <w:vAlign w:val="center"/>
        </w:tcPr>
        <w:p w14:paraId="0D2BD7EF" w14:textId="77777777" w:rsidR="00AD3274" w:rsidRPr="005307D5" w:rsidRDefault="00AD3274" w:rsidP="00195B12">
          <w:pPr>
            <w:rPr>
              <w:sz w:val="16"/>
            </w:rPr>
          </w:pPr>
          <w:r w:rsidRPr="005307D5">
            <w:rPr>
              <w:sz w:val="16"/>
            </w:rPr>
            <w:t>VIGENCIA</w:t>
          </w:r>
        </w:p>
      </w:tc>
      <w:tc>
        <w:tcPr>
          <w:tcW w:w="566" w:type="dxa"/>
          <w:shd w:val="clear" w:color="auto" w:fill="D9D9D9"/>
          <w:vAlign w:val="center"/>
        </w:tcPr>
        <w:p w14:paraId="66079243" w14:textId="77777777" w:rsidR="00AD3274" w:rsidRPr="005307D5" w:rsidRDefault="00AD3274" w:rsidP="00195B12">
          <w:pPr>
            <w:jc w:val="center"/>
            <w:rPr>
              <w:sz w:val="16"/>
            </w:rPr>
          </w:pPr>
          <w:r w:rsidRPr="005307D5">
            <w:rPr>
              <w:sz w:val="16"/>
            </w:rPr>
            <w:t>DIA</w:t>
          </w:r>
        </w:p>
      </w:tc>
      <w:tc>
        <w:tcPr>
          <w:tcW w:w="563" w:type="dxa"/>
          <w:shd w:val="clear" w:color="auto" w:fill="D9D9D9"/>
          <w:vAlign w:val="center"/>
        </w:tcPr>
        <w:p w14:paraId="4B82F526" w14:textId="77777777" w:rsidR="00AD3274" w:rsidRPr="005307D5" w:rsidRDefault="00AD3274" w:rsidP="00195B12">
          <w:pPr>
            <w:jc w:val="center"/>
            <w:rPr>
              <w:sz w:val="16"/>
            </w:rPr>
          </w:pPr>
          <w:r w:rsidRPr="005307D5">
            <w:rPr>
              <w:sz w:val="16"/>
            </w:rPr>
            <w:t>MES</w:t>
          </w:r>
        </w:p>
      </w:tc>
      <w:tc>
        <w:tcPr>
          <w:tcW w:w="572" w:type="dxa"/>
          <w:shd w:val="clear" w:color="auto" w:fill="D9D9D9"/>
          <w:vAlign w:val="center"/>
        </w:tcPr>
        <w:p w14:paraId="7A03805A" w14:textId="77777777" w:rsidR="00AD3274" w:rsidRPr="005307D5" w:rsidRDefault="00AD3274" w:rsidP="00195B12">
          <w:pPr>
            <w:jc w:val="center"/>
            <w:rPr>
              <w:sz w:val="16"/>
            </w:rPr>
          </w:pPr>
          <w:r w:rsidRPr="005307D5">
            <w:rPr>
              <w:sz w:val="16"/>
            </w:rPr>
            <w:t>AÑO</w:t>
          </w:r>
        </w:p>
      </w:tc>
    </w:tr>
    <w:tr w:rsidR="00AD3274" w:rsidRPr="002B4111" w14:paraId="2C5AFC91" w14:textId="77777777" w:rsidTr="00AD3274">
      <w:trPr>
        <w:trHeight w:val="558"/>
      </w:trPr>
      <w:tc>
        <w:tcPr>
          <w:tcW w:w="1701" w:type="dxa"/>
          <w:vMerge/>
          <w:shd w:val="clear" w:color="auto" w:fill="D9D9D9"/>
        </w:tcPr>
        <w:p w14:paraId="4472F581" w14:textId="77777777" w:rsidR="00AD3274" w:rsidRPr="002B4111" w:rsidRDefault="00AD3274" w:rsidP="00195B12"/>
      </w:tc>
      <w:tc>
        <w:tcPr>
          <w:tcW w:w="6520" w:type="dxa"/>
          <w:vMerge/>
          <w:shd w:val="clear" w:color="auto" w:fill="auto"/>
          <w:vAlign w:val="center"/>
        </w:tcPr>
        <w:p w14:paraId="09414164" w14:textId="77777777" w:rsidR="00AD3274" w:rsidRPr="005307D5" w:rsidRDefault="00AD3274" w:rsidP="00195B12">
          <w:pPr>
            <w:jc w:val="center"/>
            <w:rPr>
              <w:sz w:val="28"/>
            </w:rPr>
          </w:pPr>
        </w:p>
      </w:tc>
      <w:tc>
        <w:tcPr>
          <w:tcW w:w="993" w:type="dxa"/>
          <w:vMerge/>
          <w:shd w:val="clear" w:color="auto" w:fill="D9D9D9"/>
          <w:vAlign w:val="center"/>
        </w:tcPr>
        <w:p w14:paraId="27763F8B" w14:textId="77777777" w:rsidR="00AD3274" w:rsidRPr="005307D5" w:rsidRDefault="00AD3274" w:rsidP="00195B12">
          <w:pPr>
            <w:rPr>
              <w:sz w:val="16"/>
            </w:rPr>
          </w:pPr>
        </w:p>
      </w:tc>
      <w:tc>
        <w:tcPr>
          <w:tcW w:w="566" w:type="dxa"/>
          <w:shd w:val="clear" w:color="auto" w:fill="auto"/>
          <w:vAlign w:val="center"/>
        </w:tcPr>
        <w:p w14:paraId="7E708365" w14:textId="77777777" w:rsidR="00AD3274" w:rsidRPr="005307D5" w:rsidRDefault="003F1658" w:rsidP="00195B12">
          <w:pPr>
            <w:jc w:val="center"/>
            <w:rPr>
              <w:sz w:val="16"/>
            </w:rPr>
          </w:pPr>
          <w:r>
            <w:rPr>
              <w:sz w:val="16"/>
            </w:rPr>
            <w:t>24</w:t>
          </w:r>
        </w:p>
      </w:tc>
      <w:tc>
        <w:tcPr>
          <w:tcW w:w="563" w:type="dxa"/>
          <w:shd w:val="clear" w:color="auto" w:fill="auto"/>
          <w:vAlign w:val="center"/>
        </w:tcPr>
        <w:p w14:paraId="3D6DB9F8" w14:textId="77777777" w:rsidR="00AD3274" w:rsidRPr="005307D5" w:rsidRDefault="003F1658" w:rsidP="00195B12">
          <w:pPr>
            <w:jc w:val="center"/>
            <w:rPr>
              <w:sz w:val="16"/>
            </w:rPr>
          </w:pPr>
          <w:r>
            <w:rPr>
              <w:sz w:val="16"/>
            </w:rPr>
            <w:t>5</w:t>
          </w:r>
        </w:p>
      </w:tc>
      <w:tc>
        <w:tcPr>
          <w:tcW w:w="572" w:type="dxa"/>
          <w:shd w:val="clear" w:color="auto" w:fill="auto"/>
          <w:vAlign w:val="center"/>
        </w:tcPr>
        <w:p w14:paraId="358437BC" w14:textId="77777777" w:rsidR="00AD3274" w:rsidRPr="005307D5" w:rsidRDefault="00AD3274" w:rsidP="00195B12">
          <w:pPr>
            <w:jc w:val="center"/>
            <w:rPr>
              <w:sz w:val="16"/>
            </w:rPr>
          </w:pPr>
          <w:r>
            <w:rPr>
              <w:sz w:val="16"/>
            </w:rPr>
            <w:t>2023</w:t>
          </w:r>
        </w:p>
      </w:tc>
    </w:tr>
    <w:tr w:rsidR="00AD3274" w:rsidRPr="002B4111" w14:paraId="5C84DDF7" w14:textId="77777777" w:rsidTr="00AD3274">
      <w:trPr>
        <w:trHeight w:val="139"/>
      </w:trPr>
      <w:tc>
        <w:tcPr>
          <w:tcW w:w="1701" w:type="dxa"/>
          <w:vMerge/>
          <w:shd w:val="clear" w:color="auto" w:fill="D9D9D9"/>
        </w:tcPr>
        <w:p w14:paraId="39981547" w14:textId="77777777" w:rsidR="00AD3274" w:rsidRPr="002B4111" w:rsidRDefault="00AD3274" w:rsidP="00195B12"/>
      </w:tc>
      <w:tc>
        <w:tcPr>
          <w:tcW w:w="6520" w:type="dxa"/>
          <w:vMerge/>
          <w:shd w:val="clear" w:color="auto" w:fill="auto"/>
          <w:vAlign w:val="center"/>
        </w:tcPr>
        <w:p w14:paraId="1A750D07" w14:textId="77777777" w:rsidR="00AD3274" w:rsidRPr="005307D5" w:rsidRDefault="00AD3274" w:rsidP="00195B12">
          <w:pPr>
            <w:jc w:val="center"/>
            <w:rPr>
              <w:sz w:val="28"/>
            </w:rPr>
          </w:pPr>
        </w:p>
      </w:tc>
      <w:tc>
        <w:tcPr>
          <w:tcW w:w="993" w:type="dxa"/>
          <w:shd w:val="clear" w:color="auto" w:fill="D9D9D9"/>
          <w:vAlign w:val="center"/>
        </w:tcPr>
        <w:p w14:paraId="17817CEB" w14:textId="77777777" w:rsidR="00AD3274" w:rsidRPr="005307D5" w:rsidRDefault="00AD3274" w:rsidP="00195B12">
          <w:pPr>
            <w:rPr>
              <w:sz w:val="16"/>
            </w:rPr>
          </w:pPr>
          <w:r w:rsidRPr="005307D5">
            <w:rPr>
              <w:bCs/>
              <w:sz w:val="16"/>
            </w:rPr>
            <w:t>Página</w:t>
          </w:r>
        </w:p>
      </w:tc>
      <w:tc>
        <w:tcPr>
          <w:tcW w:w="566" w:type="dxa"/>
          <w:shd w:val="clear" w:color="auto" w:fill="auto"/>
          <w:vAlign w:val="center"/>
        </w:tcPr>
        <w:p w14:paraId="5DA1FFC3" w14:textId="77777777" w:rsidR="00AD3274" w:rsidRPr="005307D5" w:rsidRDefault="00AD3274" w:rsidP="00195B12">
          <w:pPr>
            <w:rPr>
              <w:sz w:val="16"/>
            </w:rPr>
          </w:pPr>
          <w:r w:rsidRPr="005307D5">
            <w:rPr>
              <w:sz w:val="16"/>
            </w:rPr>
            <w:t xml:space="preserve">   </w:t>
          </w:r>
          <w:r w:rsidRPr="005307D5">
            <w:rPr>
              <w:rStyle w:val="Nmerodepgina"/>
              <w:sz w:val="16"/>
            </w:rPr>
            <w:fldChar w:fldCharType="begin"/>
          </w:r>
          <w:r w:rsidRPr="005307D5">
            <w:rPr>
              <w:rStyle w:val="Nmerodepgina"/>
              <w:sz w:val="16"/>
            </w:rPr>
            <w:instrText xml:space="preserve"> PAGE </w:instrText>
          </w:r>
          <w:r w:rsidRPr="005307D5">
            <w:rPr>
              <w:rStyle w:val="Nmerodepgina"/>
              <w:sz w:val="16"/>
            </w:rPr>
            <w:fldChar w:fldCharType="separate"/>
          </w:r>
          <w:r w:rsidR="00FA37F6">
            <w:rPr>
              <w:rStyle w:val="Nmerodepgina"/>
              <w:noProof/>
              <w:sz w:val="16"/>
            </w:rPr>
            <w:t>7</w:t>
          </w:r>
          <w:r w:rsidRPr="005307D5">
            <w:rPr>
              <w:rStyle w:val="Nmerodepgina"/>
              <w:sz w:val="16"/>
            </w:rPr>
            <w:fldChar w:fldCharType="end"/>
          </w:r>
          <w:r w:rsidRPr="005307D5">
            <w:rPr>
              <w:sz w:val="16"/>
              <w:bdr w:val="single" w:sz="4" w:space="0" w:color="auto"/>
            </w:rPr>
            <w:t xml:space="preserve">  </w:t>
          </w:r>
        </w:p>
      </w:tc>
      <w:tc>
        <w:tcPr>
          <w:tcW w:w="563" w:type="dxa"/>
          <w:shd w:val="clear" w:color="auto" w:fill="auto"/>
          <w:vAlign w:val="center"/>
        </w:tcPr>
        <w:p w14:paraId="2ADDC51E" w14:textId="77777777" w:rsidR="00AD3274" w:rsidRPr="005307D5" w:rsidRDefault="00AD3274" w:rsidP="00195B12">
          <w:pPr>
            <w:jc w:val="center"/>
            <w:rPr>
              <w:sz w:val="16"/>
            </w:rPr>
          </w:pPr>
          <w:r w:rsidRPr="005307D5">
            <w:rPr>
              <w:sz w:val="16"/>
            </w:rPr>
            <w:t>de</w:t>
          </w:r>
        </w:p>
      </w:tc>
      <w:tc>
        <w:tcPr>
          <w:tcW w:w="572" w:type="dxa"/>
          <w:shd w:val="clear" w:color="auto" w:fill="auto"/>
          <w:vAlign w:val="center"/>
        </w:tcPr>
        <w:p w14:paraId="18DFCB3F" w14:textId="77777777" w:rsidR="00AD3274" w:rsidRPr="005307D5" w:rsidRDefault="00AD3274" w:rsidP="00195B12">
          <w:pPr>
            <w:jc w:val="center"/>
            <w:rPr>
              <w:sz w:val="16"/>
            </w:rPr>
          </w:pPr>
          <w:r w:rsidRPr="005307D5">
            <w:rPr>
              <w:sz w:val="16"/>
            </w:rPr>
            <w:fldChar w:fldCharType="begin"/>
          </w:r>
          <w:r w:rsidRPr="005307D5">
            <w:rPr>
              <w:sz w:val="16"/>
            </w:rPr>
            <w:instrText xml:space="preserve"> NUMPAGES  </w:instrText>
          </w:r>
          <w:r w:rsidRPr="005307D5">
            <w:rPr>
              <w:sz w:val="16"/>
            </w:rPr>
            <w:fldChar w:fldCharType="separate"/>
          </w:r>
          <w:r w:rsidR="00FA37F6">
            <w:rPr>
              <w:noProof/>
              <w:sz w:val="16"/>
            </w:rPr>
            <w:t>7</w:t>
          </w:r>
          <w:r w:rsidRPr="005307D5">
            <w:rPr>
              <w:sz w:val="16"/>
            </w:rPr>
            <w:fldChar w:fldCharType="end"/>
          </w:r>
        </w:p>
      </w:tc>
    </w:tr>
  </w:tbl>
  <w:p w14:paraId="704441C4" w14:textId="77777777" w:rsidR="00DF1914" w:rsidRDefault="00DF1914" w:rsidP="009061E2">
    <w:pP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520"/>
      <w:gridCol w:w="993"/>
      <w:gridCol w:w="566"/>
      <w:gridCol w:w="563"/>
      <w:gridCol w:w="572"/>
    </w:tblGrid>
    <w:tr w:rsidR="00DF1914" w:rsidRPr="002B4111" w14:paraId="31CC778A" w14:textId="77777777" w:rsidTr="00195B12">
      <w:trPr>
        <w:trHeight w:val="483"/>
      </w:trPr>
      <w:tc>
        <w:tcPr>
          <w:tcW w:w="1701" w:type="dxa"/>
          <w:vMerge w:val="restart"/>
          <w:shd w:val="clear" w:color="auto" w:fill="D9D9D9"/>
          <w:vAlign w:val="center"/>
        </w:tcPr>
        <w:p w14:paraId="531456BA" w14:textId="77777777" w:rsidR="00AD3274" w:rsidRPr="00631201" w:rsidRDefault="00AD3274" w:rsidP="00AD3274">
          <w:pPr>
            <w:spacing w:line="360" w:lineRule="auto"/>
            <w:jc w:val="center"/>
            <w:rPr>
              <w:b/>
              <w:noProof/>
              <w:color w:val="000000"/>
              <w:sz w:val="16"/>
              <w:szCs w:val="24"/>
              <w:lang w:val="es-CO" w:eastAsia="es-CO"/>
            </w:rPr>
          </w:pPr>
          <w:r>
            <w:rPr>
              <w:b/>
              <w:noProof/>
              <w:color w:val="000000"/>
              <w:sz w:val="16"/>
              <w:szCs w:val="24"/>
              <w:lang w:val="es-MX" w:eastAsia="es-MX"/>
            </w:rPr>
            <w:pict w14:anchorId="38795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771312" o:spid="_x0000_s1036" type="#_x0000_t75" style="position:absolute;left:0;text-align:left;margin-left:0;margin-top:0;width:417.05pt;height:579.35pt;z-index:-3;mso-position-horizontal:center;mso-position-horizontal-relative:margin;mso-position-vertical:center;mso-position-vertical-relative:margin" o:allowincell="f">
                <v:imagedata r:id="rId1" o:title="Marca de agua_Personería"/>
              </v:shape>
            </w:pict>
          </w:r>
          <w:r w:rsidRPr="00631201">
            <w:rPr>
              <w:b/>
              <w:noProof/>
              <w:color w:val="000000"/>
              <w:sz w:val="16"/>
              <w:szCs w:val="24"/>
              <w:lang w:val="es-CO" w:eastAsia="es-CO"/>
            </w:rPr>
            <w:t>PERSONERIA DISTRITAL</w:t>
          </w:r>
        </w:p>
        <w:p w14:paraId="4E501169" w14:textId="77777777" w:rsidR="00DF1914" w:rsidRPr="002B4111" w:rsidRDefault="00AD3274" w:rsidP="00AD3274">
          <w:pPr>
            <w:jc w:val="center"/>
          </w:pPr>
          <w:r w:rsidRPr="00631201">
            <w:rPr>
              <w:b/>
              <w:noProof/>
              <w:color w:val="000000"/>
              <w:sz w:val="16"/>
              <w:szCs w:val="24"/>
              <w:lang w:val="es-CO" w:eastAsia="es-CO"/>
            </w:rPr>
            <w:t xml:space="preserve"> DE MEDELLIN</w:t>
          </w:r>
        </w:p>
      </w:tc>
      <w:tc>
        <w:tcPr>
          <w:tcW w:w="6520" w:type="dxa"/>
          <w:vMerge w:val="restart"/>
          <w:shd w:val="clear" w:color="auto" w:fill="D9D9D9"/>
          <w:vAlign w:val="center"/>
        </w:tcPr>
        <w:p w14:paraId="70B8BBF0" w14:textId="77777777" w:rsidR="00DF1914" w:rsidRPr="005307D5" w:rsidRDefault="00DF1914" w:rsidP="009061E2">
          <w:pPr>
            <w:jc w:val="center"/>
            <w:rPr>
              <w:b/>
              <w:sz w:val="28"/>
            </w:rPr>
          </w:pPr>
          <w:r>
            <w:rPr>
              <w:b/>
              <w:sz w:val="28"/>
            </w:rPr>
            <w:t>PROCESO DE DIRECCIONAMIENTO ESTRATEGICO</w:t>
          </w:r>
        </w:p>
      </w:tc>
      <w:tc>
        <w:tcPr>
          <w:tcW w:w="993" w:type="dxa"/>
          <w:shd w:val="clear" w:color="auto" w:fill="D9D9D9"/>
          <w:vAlign w:val="center"/>
        </w:tcPr>
        <w:p w14:paraId="7A0EDB5F" w14:textId="77777777" w:rsidR="00DF1914" w:rsidRPr="005307D5" w:rsidRDefault="00DF1914" w:rsidP="009061E2">
          <w:pPr>
            <w:rPr>
              <w:sz w:val="16"/>
            </w:rPr>
          </w:pPr>
          <w:r w:rsidRPr="005307D5">
            <w:rPr>
              <w:sz w:val="16"/>
            </w:rPr>
            <w:t>CODIGO</w:t>
          </w:r>
        </w:p>
      </w:tc>
      <w:tc>
        <w:tcPr>
          <w:tcW w:w="1701" w:type="dxa"/>
          <w:gridSpan w:val="3"/>
          <w:shd w:val="clear" w:color="auto" w:fill="D9D9D9"/>
          <w:vAlign w:val="center"/>
        </w:tcPr>
        <w:p w14:paraId="2702CF03" w14:textId="77777777" w:rsidR="00DF1914" w:rsidRPr="005307D5" w:rsidRDefault="00DF1914" w:rsidP="009061E2">
          <w:pPr>
            <w:jc w:val="center"/>
            <w:rPr>
              <w:sz w:val="16"/>
            </w:rPr>
          </w:pPr>
          <w:r>
            <w:rPr>
              <w:sz w:val="16"/>
            </w:rPr>
            <w:t>MDPI</w:t>
          </w:r>
          <w:r w:rsidRPr="005307D5">
            <w:rPr>
              <w:sz w:val="16"/>
            </w:rPr>
            <w:t>0</w:t>
          </w:r>
          <w:r>
            <w:rPr>
              <w:sz w:val="16"/>
            </w:rPr>
            <w:t>06</w:t>
          </w:r>
        </w:p>
      </w:tc>
    </w:tr>
    <w:tr w:rsidR="00DF1914" w:rsidRPr="002B4111" w14:paraId="5AA7E6D1" w14:textId="77777777" w:rsidTr="00195B12">
      <w:trPr>
        <w:trHeight w:val="419"/>
      </w:trPr>
      <w:tc>
        <w:tcPr>
          <w:tcW w:w="1701" w:type="dxa"/>
          <w:vMerge/>
          <w:shd w:val="clear" w:color="auto" w:fill="D9D9D9"/>
        </w:tcPr>
        <w:p w14:paraId="0C12AD9F" w14:textId="77777777" w:rsidR="00DF1914" w:rsidRPr="002B4111" w:rsidRDefault="00DF1914" w:rsidP="009061E2"/>
      </w:tc>
      <w:tc>
        <w:tcPr>
          <w:tcW w:w="6520" w:type="dxa"/>
          <w:vMerge/>
          <w:shd w:val="clear" w:color="auto" w:fill="auto"/>
          <w:vAlign w:val="center"/>
        </w:tcPr>
        <w:p w14:paraId="439B60FD" w14:textId="77777777" w:rsidR="00DF1914" w:rsidRPr="005307D5" w:rsidRDefault="00DF1914" w:rsidP="009061E2">
          <w:pPr>
            <w:jc w:val="center"/>
            <w:rPr>
              <w:b/>
              <w:sz w:val="28"/>
            </w:rPr>
          </w:pPr>
        </w:p>
      </w:tc>
      <w:tc>
        <w:tcPr>
          <w:tcW w:w="993" w:type="dxa"/>
          <w:shd w:val="clear" w:color="auto" w:fill="D9D9D9"/>
          <w:vAlign w:val="center"/>
        </w:tcPr>
        <w:p w14:paraId="3AE4948A" w14:textId="77777777" w:rsidR="00DF1914" w:rsidRPr="005307D5" w:rsidRDefault="00DF1914" w:rsidP="009061E2">
          <w:pPr>
            <w:rPr>
              <w:sz w:val="16"/>
            </w:rPr>
          </w:pPr>
          <w:r w:rsidRPr="005307D5">
            <w:rPr>
              <w:sz w:val="16"/>
            </w:rPr>
            <w:t>VERSION</w:t>
          </w:r>
        </w:p>
      </w:tc>
      <w:tc>
        <w:tcPr>
          <w:tcW w:w="1701" w:type="dxa"/>
          <w:gridSpan w:val="3"/>
          <w:shd w:val="clear" w:color="auto" w:fill="auto"/>
          <w:vAlign w:val="center"/>
        </w:tcPr>
        <w:p w14:paraId="6E2348AC" w14:textId="77777777" w:rsidR="00DF1914" w:rsidRPr="005307D5" w:rsidRDefault="003F1658" w:rsidP="00121F60">
          <w:pPr>
            <w:jc w:val="center"/>
            <w:rPr>
              <w:sz w:val="16"/>
            </w:rPr>
          </w:pPr>
          <w:r>
            <w:rPr>
              <w:sz w:val="16"/>
            </w:rPr>
            <w:t>40</w:t>
          </w:r>
        </w:p>
      </w:tc>
    </w:tr>
    <w:tr w:rsidR="00DF1914" w:rsidRPr="002B4111" w14:paraId="5E5C53F6" w14:textId="77777777" w:rsidTr="00195B12">
      <w:trPr>
        <w:trHeight w:val="411"/>
      </w:trPr>
      <w:tc>
        <w:tcPr>
          <w:tcW w:w="1701" w:type="dxa"/>
          <w:vMerge/>
          <w:shd w:val="clear" w:color="auto" w:fill="D9D9D9"/>
        </w:tcPr>
        <w:p w14:paraId="764ED556" w14:textId="77777777" w:rsidR="00DF1914" w:rsidRPr="002B4111" w:rsidRDefault="00DF1914" w:rsidP="009061E2"/>
      </w:tc>
      <w:tc>
        <w:tcPr>
          <w:tcW w:w="6520" w:type="dxa"/>
          <w:vMerge w:val="restart"/>
          <w:shd w:val="clear" w:color="auto" w:fill="auto"/>
          <w:vAlign w:val="center"/>
        </w:tcPr>
        <w:p w14:paraId="495B3648" w14:textId="77777777" w:rsidR="00DF1914" w:rsidRPr="001D18DF" w:rsidRDefault="00DF1914" w:rsidP="009061E2">
          <w:pPr>
            <w:jc w:val="center"/>
            <w:rPr>
              <w:b/>
              <w:sz w:val="28"/>
            </w:rPr>
          </w:pPr>
          <w:r w:rsidRPr="001D18DF">
            <w:rPr>
              <w:b/>
              <w:sz w:val="28"/>
            </w:rPr>
            <w:t>MANUAL LISTADO DE SERVICIOS</w:t>
          </w:r>
        </w:p>
      </w:tc>
      <w:tc>
        <w:tcPr>
          <w:tcW w:w="993" w:type="dxa"/>
          <w:vMerge w:val="restart"/>
          <w:shd w:val="clear" w:color="auto" w:fill="D9D9D9"/>
          <w:vAlign w:val="center"/>
        </w:tcPr>
        <w:p w14:paraId="4B3E53AE" w14:textId="77777777" w:rsidR="00DF1914" w:rsidRPr="005307D5" w:rsidRDefault="00DF1914" w:rsidP="009061E2">
          <w:pPr>
            <w:rPr>
              <w:sz w:val="16"/>
            </w:rPr>
          </w:pPr>
          <w:r w:rsidRPr="005307D5">
            <w:rPr>
              <w:sz w:val="16"/>
            </w:rPr>
            <w:t>VIGENCIA</w:t>
          </w:r>
        </w:p>
      </w:tc>
      <w:tc>
        <w:tcPr>
          <w:tcW w:w="566" w:type="dxa"/>
          <w:shd w:val="clear" w:color="auto" w:fill="D9D9D9"/>
          <w:vAlign w:val="center"/>
        </w:tcPr>
        <w:p w14:paraId="311D06CA" w14:textId="77777777" w:rsidR="00DF1914" w:rsidRPr="005307D5" w:rsidRDefault="00DF1914" w:rsidP="009061E2">
          <w:pPr>
            <w:jc w:val="center"/>
            <w:rPr>
              <w:sz w:val="16"/>
            </w:rPr>
          </w:pPr>
          <w:r w:rsidRPr="005307D5">
            <w:rPr>
              <w:sz w:val="16"/>
            </w:rPr>
            <w:t>DIA</w:t>
          </w:r>
        </w:p>
      </w:tc>
      <w:tc>
        <w:tcPr>
          <w:tcW w:w="563" w:type="dxa"/>
          <w:shd w:val="clear" w:color="auto" w:fill="D9D9D9"/>
          <w:vAlign w:val="center"/>
        </w:tcPr>
        <w:p w14:paraId="419A3F49" w14:textId="77777777" w:rsidR="00DF1914" w:rsidRPr="005307D5" w:rsidRDefault="00DF1914" w:rsidP="009061E2">
          <w:pPr>
            <w:jc w:val="center"/>
            <w:rPr>
              <w:sz w:val="16"/>
            </w:rPr>
          </w:pPr>
          <w:r w:rsidRPr="005307D5">
            <w:rPr>
              <w:sz w:val="16"/>
            </w:rPr>
            <w:t>MES</w:t>
          </w:r>
        </w:p>
      </w:tc>
      <w:tc>
        <w:tcPr>
          <w:tcW w:w="572" w:type="dxa"/>
          <w:shd w:val="clear" w:color="auto" w:fill="D9D9D9"/>
          <w:vAlign w:val="center"/>
        </w:tcPr>
        <w:p w14:paraId="557AAD6F" w14:textId="77777777" w:rsidR="00DF1914" w:rsidRPr="005307D5" w:rsidRDefault="00DF1914" w:rsidP="009061E2">
          <w:pPr>
            <w:jc w:val="center"/>
            <w:rPr>
              <w:sz w:val="16"/>
            </w:rPr>
          </w:pPr>
          <w:r w:rsidRPr="005307D5">
            <w:rPr>
              <w:sz w:val="16"/>
            </w:rPr>
            <w:t>AÑO</w:t>
          </w:r>
        </w:p>
      </w:tc>
    </w:tr>
    <w:tr w:rsidR="00DF1914" w:rsidRPr="002B4111" w14:paraId="33D05115" w14:textId="77777777" w:rsidTr="00195B12">
      <w:trPr>
        <w:trHeight w:val="558"/>
      </w:trPr>
      <w:tc>
        <w:tcPr>
          <w:tcW w:w="1701" w:type="dxa"/>
          <w:vMerge/>
          <w:shd w:val="clear" w:color="auto" w:fill="D9D9D9"/>
        </w:tcPr>
        <w:p w14:paraId="170E0000" w14:textId="77777777" w:rsidR="00DF1914" w:rsidRPr="002B4111" w:rsidRDefault="00DF1914" w:rsidP="009061E2"/>
      </w:tc>
      <w:tc>
        <w:tcPr>
          <w:tcW w:w="6520" w:type="dxa"/>
          <w:vMerge/>
          <w:shd w:val="clear" w:color="auto" w:fill="auto"/>
          <w:vAlign w:val="center"/>
        </w:tcPr>
        <w:p w14:paraId="0F22CE9A" w14:textId="77777777" w:rsidR="00DF1914" w:rsidRPr="005307D5" w:rsidRDefault="00DF1914" w:rsidP="009061E2">
          <w:pPr>
            <w:jc w:val="center"/>
            <w:rPr>
              <w:sz w:val="28"/>
            </w:rPr>
          </w:pPr>
        </w:p>
      </w:tc>
      <w:tc>
        <w:tcPr>
          <w:tcW w:w="993" w:type="dxa"/>
          <w:vMerge/>
          <w:shd w:val="clear" w:color="auto" w:fill="D9D9D9"/>
          <w:vAlign w:val="center"/>
        </w:tcPr>
        <w:p w14:paraId="455CB22D" w14:textId="77777777" w:rsidR="00DF1914" w:rsidRPr="005307D5" w:rsidRDefault="00DF1914" w:rsidP="009061E2">
          <w:pPr>
            <w:rPr>
              <w:sz w:val="16"/>
            </w:rPr>
          </w:pPr>
        </w:p>
      </w:tc>
      <w:tc>
        <w:tcPr>
          <w:tcW w:w="566" w:type="dxa"/>
          <w:shd w:val="clear" w:color="auto" w:fill="auto"/>
          <w:vAlign w:val="center"/>
        </w:tcPr>
        <w:p w14:paraId="102C4616" w14:textId="77777777" w:rsidR="00DF1914" w:rsidRPr="005307D5" w:rsidRDefault="003F1658" w:rsidP="00C21ABD">
          <w:pPr>
            <w:jc w:val="center"/>
            <w:rPr>
              <w:sz w:val="16"/>
            </w:rPr>
          </w:pPr>
          <w:r>
            <w:rPr>
              <w:sz w:val="16"/>
            </w:rPr>
            <w:t>24</w:t>
          </w:r>
        </w:p>
      </w:tc>
      <w:tc>
        <w:tcPr>
          <w:tcW w:w="563" w:type="dxa"/>
          <w:shd w:val="clear" w:color="auto" w:fill="auto"/>
          <w:vAlign w:val="center"/>
        </w:tcPr>
        <w:p w14:paraId="0D897663" w14:textId="77777777" w:rsidR="00DF1914" w:rsidRPr="005307D5" w:rsidRDefault="003F1658" w:rsidP="00121F60">
          <w:pPr>
            <w:jc w:val="center"/>
            <w:rPr>
              <w:sz w:val="16"/>
            </w:rPr>
          </w:pPr>
          <w:r>
            <w:rPr>
              <w:sz w:val="16"/>
            </w:rPr>
            <w:t>5</w:t>
          </w:r>
        </w:p>
      </w:tc>
      <w:tc>
        <w:tcPr>
          <w:tcW w:w="572" w:type="dxa"/>
          <w:shd w:val="clear" w:color="auto" w:fill="auto"/>
          <w:vAlign w:val="center"/>
        </w:tcPr>
        <w:p w14:paraId="6D8F76E0" w14:textId="77777777" w:rsidR="00DF1914" w:rsidRPr="005307D5" w:rsidRDefault="00AD3274" w:rsidP="00F054C0">
          <w:pPr>
            <w:jc w:val="center"/>
            <w:rPr>
              <w:sz w:val="16"/>
            </w:rPr>
          </w:pPr>
          <w:r>
            <w:rPr>
              <w:sz w:val="16"/>
            </w:rPr>
            <w:t>2023</w:t>
          </w:r>
        </w:p>
      </w:tc>
    </w:tr>
    <w:tr w:rsidR="00DF1914" w:rsidRPr="002B4111" w14:paraId="148C14D9" w14:textId="77777777" w:rsidTr="00195B12">
      <w:trPr>
        <w:trHeight w:val="139"/>
      </w:trPr>
      <w:tc>
        <w:tcPr>
          <w:tcW w:w="1701" w:type="dxa"/>
          <w:vMerge/>
          <w:shd w:val="clear" w:color="auto" w:fill="D9D9D9"/>
        </w:tcPr>
        <w:p w14:paraId="59C36712" w14:textId="77777777" w:rsidR="00DF1914" w:rsidRPr="002B4111" w:rsidRDefault="00DF1914" w:rsidP="009061E2"/>
      </w:tc>
      <w:tc>
        <w:tcPr>
          <w:tcW w:w="6520" w:type="dxa"/>
          <w:vMerge/>
          <w:shd w:val="clear" w:color="auto" w:fill="auto"/>
          <w:vAlign w:val="center"/>
        </w:tcPr>
        <w:p w14:paraId="38561294" w14:textId="77777777" w:rsidR="00DF1914" w:rsidRPr="005307D5" w:rsidRDefault="00DF1914" w:rsidP="009061E2">
          <w:pPr>
            <w:jc w:val="center"/>
            <w:rPr>
              <w:sz w:val="28"/>
            </w:rPr>
          </w:pPr>
        </w:p>
      </w:tc>
      <w:tc>
        <w:tcPr>
          <w:tcW w:w="993" w:type="dxa"/>
          <w:shd w:val="clear" w:color="auto" w:fill="D9D9D9"/>
          <w:vAlign w:val="center"/>
        </w:tcPr>
        <w:p w14:paraId="591386F7" w14:textId="77777777" w:rsidR="00DF1914" w:rsidRPr="005307D5" w:rsidRDefault="00DF1914" w:rsidP="009061E2">
          <w:pPr>
            <w:rPr>
              <w:sz w:val="16"/>
            </w:rPr>
          </w:pPr>
          <w:r w:rsidRPr="005307D5">
            <w:rPr>
              <w:bCs/>
              <w:sz w:val="16"/>
            </w:rPr>
            <w:t>Página</w:t>
          </w:r>
        </w:p>
      </w:tc>
      <w:tc>
        <w:tcPr>
          <w:tcW w:w="566" w:type="dxa"/>
          <w:shd w:val="clear" w:color="auto" w:fill="auto"/>
          <w:vAlign w:val="center"/>
        </w:tcPr>
        <w:p w14:paraId="5D2D8B58" w14:textId="77777777" w:rsidR="00DF1914" w:rsidRPr="005307D5" w:rsidRDefault="00DF1914" w:rsidP="009061E2">
          <w:pPr>
            <w:rPr>
              <w:sz w:val="16"/>
            </w:rPr>
          </w:pPr>
          <w:r w:rsidRPr="005307D5">
            <w:rPr>
              <w:sz w:val="16"/>
            </w:rPr>
            <w:t xml:space="preserve">   </w:t>
          </w:r>
          <w:r w:rsidRPr="005307D5">
            <w:rPr>
              <w:rStyle w:val="Nmerodepgina"/>
              <w:sz w:val="16"/>
            </w:rPr>
            <w:fldChar w:fldCharType="begin"/>
          </w:r>
          <w:r w:rsidRPr="005307D5">
            <w:rPr>
              <w:rStyle w:val="Nmerodepgina"/>
              <w:sz w:val="16"/>
            </w:rPr>
            <w:instrText xml:space="preserve"> PAGE </w:instrText>
          </w:r>
          <w:r w:rsidRPr="005307D5">
            <w:rPr>
              <w:rStyle w:val="Nmerodepgina"/>
              <w:sz w:val="16"/>
            </w:rPr>
            <w:fldChar w:fldCharType="separate"/>
          </w:r>
          <w:r w:rsidR="00FA37F6">
            <w:rPr>
              <w:rStyle w:val="Nmerodepgina"/>
              <w:noProof/>
              <w:sz w:val="16"/>
            </w:rPr>
            <w:t>1</w:t>
          </w:r>
          <w:r w:rsidRPr="005307D5">
            <w:rPr>
              <w:rStyle w:val="Nmerodepgina"/>
              <w:sz w:val="16"/>
            </w:rPr>
            <w:fldChar w:fldCharType="end"/>
          </w:r>
          <w:r w:rsidRPr="005307D5">
            <w:rPr>
              <w:sz w:val="16"/>
              <w:bdr w:val="single" w:sz="4" w:space="0" w:color="auto"/>
            </w:rPr>
            <w:t xml:space="preserve">  </w:t>
          </w:r>
        </w:p>
      </w:tc>
      <w:tc>
        <w:tcPr>
          <w:tcW w:w="563" w:type="dxa"/>
          <w:shd w:val="clear" w:color="auto" w:fill="auto"/>
          <w:vAlign w:val="center"/>
        </w:tcPr>
        <w:p w14:paraId="3747921A" w14:textId="77777777" w:rsidR="00DF1914" w:rsidRPr="005307D5" w:rsidRDefault="00DF1914" w:rsidP="009061E2">
          <w:pPr>
            <w:jc w:val="center"/>
            <w:rPr>
              <w:sz w:val="16"/>
            </w:rPr>
          </w:pPr>
          <w:r w:rsidRPr="005307D5">
            <w:rPr>
              <w:sz w:val="16"/>
            </w:rPr>
            <w:t>de</w:t>
          </w:r>
        </w:p>
      </w:tc>
      <w:tc>
        <w:tcPr>
          <w:tcW w:w="572" w:type="dxa"/>
          <w:shd w:val="clear" w:color="auto" w:fill="auto"/>
          <w:vAlign w:val="center"/>
        </w:tcPr>
        <w:p w14:paraId="4FBCAED6" w14:textId="77777777" w:rsidR="00DF1914" w:rsidRPr="005307D5" w:rsidRDefault="00DF1914" w:rsidP="009061E2">
          <w:pPr>
            <w:jc w:val="center"/>
            <w:rPr>
              <w:sz w:val="16"/>
            </w:rPr>
          </w:pPr>
          <w:r w:rsidRPr="005307D5">
            <w:rPr>
              <w:sz w:val="16"/>
            </w:rPr>
            <w:fldChar w:fldCharType="begin"/>
          </w:r>
          <w:r w:rsidRPr="005307D5">
            <w:rPr>
              <w:sz w:val="16"/>
            </w:rPr>
            <w:instrText xml:space="preserve"> NUMPAGES  </w:instrText>
          </w:r>
          <w:r w:rsidRPr="005307D5">
            <w:rPr>
              <w:sz w:val="16"/>
            </w:rPr>
            <w:fldChar w:fldCharType="separate"/>
          </w:r>
          <w:r w:rsidR="00FA37F6">
            <w:rPr>
              <w:noProof/>
              <w:sz w:val="16"/>
            </w:rPr>
            <w:t>7</w:t>
          </w:r>
          <w:r w:rsidRPr="005307D5">
            <w:rPr>
              <w:sz w:val="16"/>
            </w:rPr>
            <w:fldChar w:fldCharType="end"/>
          </w:r>
        </w:p>
      </w:tc>
    </w:tr>
  </w:tbl>
  <w:p w14:paraId="5D0878C9" w14:textId="77777777" w:rsidR="00DF1914" w:rsidRDefault="00DF1914" w:rsidP="009061E2">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6CAF"/>
    <w:multiLevelType w:val="hybridMultilevel"/>
    <w:tmpl w:val="A802DC3E"/>
    <w:lvl w:ilvl="0" w:tplc="EB04B900">
      <w:start w:val="1"/>
      <w:numFmt w:val="decimal"/>
      <w:lvlText w:val="%1."/>
      <w:lvlJc w:val="left"/>
      <w:pPr>
        <w:tabs>
          <w:tab w:val="num" w:pos="720"/>
        </w:tabs>
        <w:ind w:left="720" w:hanging="360"/>
      </w:pPr>
      <w:rPr>
        <w:rFonts w:hint="default"/>
      </w:rPr>
    </w:lvl>
    <w:lvl w:ilvl="1" w:tplc="D19CC296">
      <w:numFmt w:val="none"/>
      <w:lvlText w:val=""/>
      <w:lvlJc w:val="left"/>
      <w:pPr>
        <w:tabs>
          <w:tab w:val="num" w:pos="360"/>
        </w:tabs>
      </w:pPr>
    </w:lvl>
    <w:lvl w:ilvl="2" w:tplc="972A9934">
      <w:numFmt w:val="none"/>
      <w:lvlText w:val=""/>
      <w:lvlJc w:val="left"/>
      <w:pPr>
        <w:tabs>
          <w:tab w:val="num" w:pos="360"/>
        </w:tabs>
      </w:pPr>
    </w:lvl>
    <w:lvl w:ilvl="3" w:tplc="D6367E26">
      <w:numFmt w:val="none"/>
      <w:lvlText w:val=""/>
      <w:lvlJc w:val="left"/>
      <w:pPr>
        <w:tabs>
          <w:tab w:val="num" w:pos="360"/>
        </w:tabs>
      </w:pPr>
    </w:lvl>
    <w:lvl w:ilvl="4" w:tplc="EFA8B154">
      <w:numFmt w:val="none"/>
      <w:lvlText w:val=""/>
      <w:lvlJc w:val="left"/>
      <w:pPr>
        <w:tabs>
          <w:tab w:val="num" w:pos="360"/>
        </w:tabs>
      </w:pPr>
    </w:lvl>
    <w:lvl w:ilvl="5" w:tplc="5BF89784">
      <w:numFmt w:val="none"/>
      <w:lvlText w:val=""/>
      <w:lvlJc w:val="left"/>
      <w:pPr>
        <w:tabs>
          <w:tab w:val="num" w:pos="360"/>
        </w:tabs>
      </w:pPr>
    </w:lvl>
    <w:lvl w:ilvl="6" w:tplc="3EE66088">
      <w:numFmt w:val="none"/>
      <w:lvlText w:val=""/>
      <w:lvlJc w:val="left"/>
      <w:pPr>
        <w:tabs>
          <w:tab w:val="num" w:pos="360"/>
        </w:tabs>
      </w:pPr>
    </w:lvl>
    <w:lvl w:ilvl="7" w:tplc="B338F044">
      <w:numFmt w:val="none"/>
      <w:lvlText w:val=""/>
      <w:lvlJc w:val="left"/>
      <w:pPr>
        <w:tabs>
          <w:tab w:val="num" w:pos="360"/>
        </w:tabs>
      </w:pPr>
    </w:lvl>
    <w:lvl w:ilvl="8" w:tplc="E7EC0C7A">
      <w:numFmt w:val="none"/>
      <w:lvlText w:val=""/>
      <w:lvlJc w:val="left"/>
      <w:pPr>
        <w:tabs>
          <w:tab w:val="num" w:pos="360"/>
        </w:tabs>
      </w:pPr>
    </w:lvl>
  </w:abstractNum>
  <w:abstractNum w:abstractNumId="1" w15:restartNumberingAfterBreak="0">
    <w:nsid w:val="4D72636D"/>
    <w:multiLevelType w:val="hybridMultilevel"/>
    <w:tmpl w:val="B296A30A"/>
    <w:lvl w:ilvl="0" w:tplc="171016FE">
      <w:start w:val="3"/>
      <w:numFmt w:val="decimal"/>
      <w:lvlText w:val="%1."/>
      <w:lvlJc w:val="left"/>
      <w:pPr>
        <w:tabs>
          <w:tab w:val="num" w:pos="720"/>
        </w:tabs>
        <w:ind w:left="720" w:hanging="360"/>
      </w:pPr>
      <w:rPr>
        <w:rFonts w:hint="default"/>
      </w:rPr>
    </w:lvl>
    <w:lvl w:ilvl="1" w:tplc="5E6E3544" w:tentative="1">
      <w:start w:val="1"/>
      <w:numFmt w:val="lowerLetter"/>
      <w:lvlText w:val="%2."/>
      <w:lvlJc w:val="left"/>
      <w:pPr>
        <w:tabs>
          <w:tab w:val="num" w:pos="1440"/>
        </w:tabs>
        <w:ind w:left="1440" w:hanging="360"/>
      </w:pPr>
    </w:lvl>
    <w:lvl w:ilvl="2" w:tplc="D3AAC07E" w:tentative="1">
      <w:start w:val="1"/>
      <w:numFmt w:val="lowerRoman"/>
      <w:lvlText w:val="%3."/>
      <w:lvlJc w:val="right"/>
      <w:pPr>
        <w:tabs>
          <w:tab w:val="num" w:pos="2160"/>
        </w:tabs>
        <w:ind w:left="2160" w:hanging="180"/>
      </w:pPr>
    </w:lvl>
    <w:lvl w:ilvl="3" w:tplc="4ADC33F8" w:tentative="1">
      <w:start w:val="1"/>
      <w:numFmt w:val="decimal"/>
      <w:lvlText w:val="%4."/>
      <w:lvlJc w:val="left"/>
      <w:pPr>
        <w:tabs>
          <w:tab w:val="num" w:pos="2880"/>
        </w:tabs>
        <w:ind w:left="2880" w:hanging="360"/>
      </w:pPr>
    </w:lvl>
    <w:lvl w:ilvl="4" w:tplc="02720AEA" w:tentative="1">
      <w:start w:val="1"/>
      <w:numFmt w:val="lowerLetter"/>
      <w:lvlText w:val="%5."/>
      <w:lvlJc w:val="left"/>
      <w:pPr>
        <w:tabs>
          <w:tab w:val="num" w:pos="3600"/>
        </w:tabs>
        <w:ind w:left="3600" w:hanging="360"/>
      </w:pPr>
    </w:lvl>
    <w:lvl w:ilvl="5" w:tplc="20525FCC" w:tentative="1">
      <w:start w:val="1"/>
      <w:numFmt w:val="lowerRoman"/>
      <w:lvlText w:val="%6."/>
      <w:lvlJc w:val="right"/>
      <w:pPr>
        <w:tabs>
          <w:tab w:val="num" w:pos="4320"/>
        </w:tabs>
        <w:ind w:left="4320" w:hanging="180"/>
      </w:pPr>
    </w:lvl>
    <w:lvl w:ilvl="6" w:tplc="8D465F0E" w:tentative="1">
      <w:start w:val="1"/>
      <w:numFmt w:val="decimal"/>
      <w:lvlText w:val="%7."/>
      <w:lvlJc w:val="left"/>
      <w:pPr>
        <w:tabs>
          <w:tab w:val="num" w:pos="5040"/>
        </w:tabs>
        <w:ind w:left="5040" w:hanging="360"/>
      </w:pPr>
    </w:lvl>
    <w:lvl w:ilvl="7" w:tplc="FC7EF418" w:tentative="1">
      <w:start w:val="1"/>
      <w:numFmt w:val="lowerLetter"/>
      <w:lvlText w:val="%8."/>
      <w:lvlJc w:val="left"/>
      <w:pPr>
        <w:tabs>
          <w:tab w:val="num" w:pos="5760"/>
        </w:tabs>
        <w:ind w:left="5760" w:hanging="360"/>
      </w:pPr>
    </w:lvl>
    <w:lvl w:ilvl="8" w:tplc="0602C678" w:tentative="1">
      <w:start w:val="1"/>
      <w:numFmt w:val="lowerRoman"/>
      <w:lvlText w:val="%9."/>
      <w:lvlJc w:val="right"/>
      <w:pPr>
        <w:tabs>
          <w:tab w:val="num" w:pos="6480"/>
        </w:tabs>
        <w:ind w:left="6480" w:hanging="180"/>
      </w:pPr>
    </w:lvl>
  </w:abstractNum>
  <w:abstractNum w:abstractNumId="2" w15:restartNumberingAfterBreak="0">
    <w:nsid w:val="67D7607E"/>
    <w:multiLevelType w:val="hybridMultilevel"/>
    <w:tmpl w:val="5E16C660"/>
    <w:lvl w:ilvl="0" w:tplc="A7447608">
      <w:start w:val="6"/>
      <w:numFmt w:val="decimal"/>
      <w:lvlText w:val="%1"/>
      <w:lvlJc w:val="left"/>
      <w:pPr>
        <w:tabs>
          <w:tab w:val="num" w:pos="404"/>
        </w:tabs>
        <w:ind w:left="404" w:hanging="360"/>
      </w:pPr>
      <w:rPr>
        <w:rFonts w:hint="default"/>
      </w:rPr>
    </w:lvl>
    <w:lvl w:ilvl="1" w:tplc="838ACE40" w:tentative="1">
      <w:start w:val="1"/>
      <w:numFmt w:val="lowerLetter"/>
      <w:lvlText w:val="%2."/>
      <w:lvlJc w:val="left"/>
      <w:pPr>
        <w:tabs>
          <w:tab w:val="num" w:pos="1124"/>
        </w:tabs>
        <w:ind w:left="1124" w:hanging="360"/>
      </w:pPr>
    </w:lvl>
    <w:lvl w:ilvl="2" w:tplc="152A6F2C" w:tentative="1">
      <w:start w:val="1"/>
      <w:numFmt w:val="lowerRoman"/>
      <w:lvlText w:val="%3."/>
      <w:lvlJc w:val="right"/>
      <w:pPr>
        <w:tabs>
          <w:tab w:val="num" w:pos="1844"/>
        </w:tabs>
        <w:ind w:left="1844" w:hanging="180"/>
      </w:pPr>
    </w:lvl>
    <w:lvl w:ilvl="3" w:tplc="74543412" w:tentative="1">
      <w:start w:val="1"/>
      <w:numFmt w:val="decimal"/>
      <w:lvlText w:val="%4."/>
      <w:lvlJc w:val="left"/>
      <w:pPr>
        <w:tabs>
          <w:tab w:val="num" w:pos="2564"/>
        </w:tabs>
        <w:ind w:left="2564" w:hanging="360"/>
      </w:pPr>
    </w:lvl>
    <w:lvl w:ilvl="4" w:tplc="0F06C8E2" w:tentative="1">
      <w:start w:val="1"/>
      <w:numFmt w:val="lowerLetter"/>
      <w:lvlText w:val="%5."/>
      <w:lvlJc w:val="left"/>
      <w:pPr>
        <w:tabs>
          <w:tab w:val="num" w:pos="3284"/>
        </w:tabs>
        <w:ind w:left="3284" w:hanging="360"/>
      </w:pPr>
    </w:lvl>
    <w:lvl w:ilvl="5" w:tplc="31F2865A" w:tentative="1">
      <w:start w:val="1"/>
      <w:numFmt w:val="lowerRoman"/>
      <w:lvlText w:val="%6."/>
      <w:lvlJc w:val="right"/>
      <w:pPr>
        <w:tabs>
          <w:tab w:val="num" w:pos="4004"/>
        </w:tabs>
        <w:ind w:left="4004" w:hanging="180"/>
      </w:pPr>
    </w:lvl>
    <w:lvl w:ilvl="6" w:tplc="D10061FC" w:tentative="1">
      <w:start w:val="1"/>
      <w:numFmt w:val="decimal"/>
      <w:lvlText w:val="%7."/>
      <w:lvlJc w:val="left"/>
      <w:pPr>
        <w:tabs>
          <w:tab w:val="num" w:pos="4724"/>
        </w:tabs>
        <w:ind w:left="4724" w:hanging="360"/>
      </w:pPr>
    </w:lvl>
    <w:lvl w:ilvl="7" w:tplc="7FCC15DE" w:tentative="1">
      <w:start w:val="1"/>
      <w:numFmt w:val="lowerLetter"/>
      <w:lvlText w:val="%8."/>
      <w:lvlJc w:val="left"/>
      <w:pPr>
        <w:tabs>
          <w:tab w:val="num" w:pos="5444"/>
        </w:tabs>
        <w:ind w:left="5444" w:hanging="360"/>
      </w:pPr>
    </w:lvl>
    <w:lvl w:ilvl="8" w:tplc="3B22FE74" w:tentative="1">
      <w:start w:val="1"/>
      <w:numFmt w:val="lowerRoman"/>
      <w:lvlText w:val="%9."/>
      <w:lvlJc w:val="right"/>
      <w:pPr>
        <w:tabs>
          <w:tab w:val="num" w:pos="6164"/>
        </w:tabs>
        <w:ind w:left="6164" w:hanging="180"/>
      </w:pPr>
    </w:lvl>
  </w:abstractNum>
  <w:abstractNum w:abstractNumId="3" w15:restartNumberingAfterBreak="0">
    <w:nsid w:val="7563230E"/>
    <w:multiLevelType w:val="hybridMultilevel"/>
    <w:tmpl w:val="6EA63102"/>
    <w:lvl w:ilvl="0" w:tplc="8D52EE9C">
      <w:start w:val="1"/>
      <w:numFmt w:val="decimal"/>
      <w:lvlText w:val="%1."/>
      <w:lvlJc w:val="left"/>
      <w:pPr>
        <w:tabs>
          <w:tab w:val="num" w:pos="720"/>
        </w:tabs>
        <w:ind w:left="720" w:hanging="360"/>
      </w:pPr>
      <w:rPr>
        <w:rFonts w:hint="default"/>
      </w:rPr>
    </w:lvl>
    <w:lvl w:ilvl="1" w:tplc="836662E8" w:tentative="1">
      <w:start w:val="1"/>
      <w:numFmt w:val="lowerLetter"/>
      <w:lvlText w:val="%2."/>
      <w:lvlJc w:val="left"/>
      <w:pPr>
        <w:tabs>
          <w:tab w:val="num" w:pos="1440"/>
        </w:tabs>
        <w:ind w:left="1440" w:hanging="360"/>
      </w:pPr>
    </w:lvl>
    <w:lvl w:ilvl="2" w:tplc="E104E972" w:tentative="1">
      <w:start w:val="1"/>
      <w:numFmt w:val="lowerRoman"/>
      <w:lvlText w:val="%3."/>
      <w:lvlJc w:val="right"/>
      <w:pPr>
        <w:tabs>
          <w:tab w:val="num" w:pos="2160"/>
        </w:tabs>
        <w:ind w:left="2160" w:hanging="180"/>
      </w:pPr>
    </w:lvl>
    <w:lvl w:ilvl="3" w:tplc="58DC4720" w:tentative="1">
      <w:start w:val="1"/>
      <w:numFmt w:val="decimal"/>
      <w:lvlText w:val="%4."/>
      <w:lvlJc w:val="left"/>
      <w:pPr>
        <w:tabs>
          <w:tab w:val="num" w:pos="2880"/>
        </w:tabs>
        <w:ind w:left="2880" w:hanging="360"/>
      </w:pPr>
    </w:lvl>
    <w:lvl w:ilvl="4" w:tplc="2AB4A7B2" w:tentative="1">
      <w:start w:val="1"/>
      <w:numFmt w:val="lowerLetter"/>
      <w:lvlText w:val="%5."/>
      <w:lvlJc w:val="left"/>
      <w:pPr>
        <w:tabs>
          <w:tab w:val="num" w:pos="3600"/>
        </w:tabs>
        <w:ind w:left="3600" w:hanging="360"/>
      </w:pPr>
    </w:lvl>
    <w:lvl w:ilvl="5" w:tplc="EF4010B0" w:tentative="1">
      <w:start w:val="1"/>
      <w:numFmt w:val="lowerRoman"/>
      <w:lvlText w:val="%6."/>
      <w:lvlJc w:val="right"/>
      <w:pPr>
        <w:tabs>
          <w:tab w:val="num" w:pos="4320"/>
        </w:tabs>
        <w:ind w:left="4320" w:hanging="180"/>
      </w:pPr>
    </w:lvl>
    <w:lvl w:ilvl="6" w:tplc="9EE6602A" w:tentative="1">
      <w:start w:val="1"/>
      <w:numFmt w:val="decimal"/>
      <w:lvlText w:val="%7."/>
      <w:lvlJc w:val="left"/>
      <w:pPr>
        <w:tabs>
          <w:tab w:val="num" w:pos="5040"/>
        </w:tabs>
        <w:ind w:left="5040" w:hanging="360"/>
      </w:pPr>
    </w:lvl>
    <w:lvl w:ilvl="7" w:tplc="C8C01626" w:tentative="1">
      <w:start w:val="1"/>
      <w:numFmt w:val="lowerLetter"/>
      <w:lvlText w:val="%8."/>
      <w:lvlJc w:val="left"/>
      <w:pPr>
        <w:tabs>
          <w:tab w:val="num" w:pos="5760"/>
        </w:tabs>
        <w:ind w:left="5760" w:hanging="360"/>
      </w:pPr>
    </w:lvl>
    <w:lvl w:ilvl="8" w:tplc="F6C0D08E" w:tentative="1">
      <w:start w:val="1"/>
      <w:numFmt w:val="lowerRoman"/>
      <w:lvlText w:val="%9."/>
      <w:lvlJc w:val="right"/>
      <w:pPr>
        <w:tabs>
          <w:tab w:val="num" w:pos="6480"/>
        </w:tabs>
        <w:ind w:left="6480" w:hanging="180"/>
      </w:pPr>
    </w:lvl>
  </w:abstractNum>
  <w:num w:numId="1" w16cid:durableId="1046414669">
    <w:abstractNumId w:val="3"/>
  </w:num>
  <w:num w:numId="2" w16cid:durableId="138739751">
    <w:abstractNumId w:val="1"/>
  </w:num>
  <w:num w:numId="3" w16cid:durableId="2031107121">
    <w:abstractNumId w:val="0"/>
  </w:num>
  <w:num w:numId="4" w16cid:durableId="136637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ocumentProtection w:edit="forms" w:enforcement="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471"/>
    <w:rsid w:val="000002BC"/>
    <w:rsid w:val="00007DDE"/>
    <w:rsid w:val="00013CDD"/>
    <w:rsid w:val="00023918"/>
    <w:rsid w:val="00023A19"/>
    <w:rsid w:val="000275FF"/>
    <w:rsid w:val="00043662"/>
    <w:rsid w:val="00046214"/>
    <w:rsid w:val="0004716A"/>
    <w:rsid w:val="00051F83"/>
    <w:rsid w:val="000643B2"/>
    <w:rsid w:val="0006660B"/>
    <w:rsid w:val="000673D0"/>
    <w:rsid w:val="00074284"/>
    <w:rsid w:val="00082AC1"/>
    <w:rsid w:val="00086E01"/>
    <w:rsid w:val="0009188F"/>
    <w:rsid w:val="00091B2D"/>
    <w:rsid w:val="00091C1E"/>
    <w:rsid w:val="00095734"/>
    <w:rsid w:val="000A3416"/>
    <w:rsid w:val="000B48CE"/>
    <w:rsid w:val="000C651B"/>
    <w:rsid w:val="000D4B49"/>
    <w:rsid w:val="000D6856"/>
    <w:rsid w:val="000E1918"/>
    <w:rsid w:val="000E1BE5"/>
    <w:rsid w:val="000E4E23"/>
    <w:rsid w:val="000E751C"/>
    <w:rsid w:val="0010163A"/>
    <w:rsid w:val="0012034A"/>
    <w:rsid w:val="00120BF6"/>
    <w:rsid w:val="00121F60"/>
    <w:rsid w:val="001228A8"/>
    <w:rsid w:val="00123191"/>
    <w:rsid w:val="001334C3"/>
    <w:rsid w:val="00133791"/>
    <w:rsid w:val="00134750"/>
    <w:rsid w:val="00140A9F"/>
    <w:rsid w:val="00144E36"/>
    <w:rsid w:val="00145E8F"/>
    <w:rsid w:val="00146C8B"/>
    <w:rsid w:val="0015300A"/>
    <w:rsid w:val="00154553"/>
    <w:rsid w:val="00157C18"/>
    <w:rsid w:val="00157F77"/>
    <w:rsid w:val="0016254D"/>
    <w:rsid w:val="0016784E"/>
    <w:rsid w:val="001804C1"/>
    <w:rsid w:val="00181E6E"/>
    <w:rsid w:val="00193D4B"/>
    <w:rsid w:val="00194470"/>
    <w:rsid w:val="00195B12"/>
    <w:rsid w:val="001B155E"/>
    <w:rsid w:val="001B2772"/>
    <w:rsid w:val="001C4DA6"/>
    <w:rsid w:val="001D212B"/>
    <w:rsid w:val="001D22E6"/>
    <w:rsid w:val="001D3CF4"/>
    <w:rsid w:val="001E671F"/>
    <w:rsid w:val="001F016E"/>
    <w:rsid w:val="001F105A"/>
    <w:rsid w:val="001F2173"/>
    <w:rsid w:val="001F3E49"/>
    <w:rsid w:val="001F4BC2"/>
    <w:rsid w:val="001F62FE"/>
    <w:rsid w:val="00201B9B"/>
    <w:rsid w:val="00204689"/>
    <w:rsid w:val="002100CC"/>
    <w:rsid w:val="0021375C"/>
    <w:rsid w:val="00215599"/>
    <w:rsid w:val="002179DA"/>
    <w:rsid w:val="00226765"/>
    <w:rsid w:val="00242CE2"/>
    <w:rsid w:val="0025468E"/>
    <w:rsid w:val="00256F2B"/>
    <w:rsid w:val="00257645"/>
    <w:rsid w:val="00270558"/>
    <w:rsid w:val="00276985"/>
    <w:rsid w:val="002851D1"/>
    <w:rsid w:val="002925C2"/>
    <w:rsid w:val="002A43AF"/>
    <w:rsid w:val="002A4907"/>
    <w:rsid w:val="002B12DA"/>
    <w:rsid w:val="002C087A"/>
    <w:rsid w:val="002D0AD1"/>
    <w:rsid w:val="002D22FC"/>
    <w:rsid w:val="002D3A45"/>
    <w:rsid w:val="002D599E"/>
    <w:rsid w:val="002E347B"/>
    <w:rsid w:val="002E53E6"/>
    <w:rsid w:val="002F048D"/>
    <w:rsid w:val="002F26D4"/>
    <w:rsid w:val="00301776"/>
    <w:rsid w:val="003021E6"/>
    <w:rsid w:val="00303E32"/>
    <w:rsid w:val="003047C3"/>
    <w:rsid w:val="00307102"/>
    <w:rsid w:val="00311F81"/>
    <w:rsid w:val="003156FE"/>
    <w:rsid w:val="003159A0"/>
    <w:rsid w:val="00317C9F"/>
    <w:rsid w:val="003229A6"/>
    <w:rsid w:val="003256A9"/>
    <w:rsid w:val="00327CEC"/>
    <w:rsid w:val="003327E9"/>
    <w:rsid w:val="00333868"/>
    <w:rsid w:val="00334A3E"/>
    <w:rsid w:val="00335A99"/>
    <w:rsid w:val="00350D9D"/>
    <w:rsid w:val="00351977"/>
    <w:rsid w:val="003528AA"/>
    <w:rsid w:val="0035790A"/>
    <w:rsid w:val="00362830"/>
    <w:rsid w:val="00364564"/>
    <w:rsid w:val="00365732"/>
    <w:rsid w:val="00367288"/>
    <w:rsid w:val="00383EEC"/>
    <w:rsid w:val="003844B9"/>
    <w:rsid w:val="00384627"/>
    <w:rsid w:val="00394F93"/>
    <w:rsid w:val="00397F48"/>
    <w:rsid w:val="003B5D8F"/>
    <w:rsid w:val="003B610E"/>
    <w:rsid w:val="003B7D37"/>
    <w:rsid w:val="003C4DA4"/>
    <w:rsid w:val="003C6B8B"/>
    <w:rsid w:val="003D06E9"/>
    <w:rsid w:val="003D0E90"/>
    <w:rsid w:val="003D3190"/>
    <w:rsid w:val="003D4AF1"/>
    <w:rsid w:val="003D56BA"/>
    <w:rsid w:val="003E1CC0"/>
    <w:rsid w:val="003F1658"/>
    <w:rsid w:val="003F2829"/>
    <w:rsid w:val="00404E60"/>
    <w:rsid w:val="00407002"/>
    <w:rsid w:val="0040738A"/>
    <w:rsid w:val="00414DFA"/>
    <w:rsid w:val="00416BB9"/>
    <w:rsid w:val="00417471"/>
    <w:rsid w:val="004200F8"/>
    <w:rsid w:val="00432020"/>
    <w:rsid w:val="00433DD0"/>
    <w:rsid w:val="00433E9F"/>
    <w:rsid w:val="0044239E"/>
    <w:rsid w:val="0044268D"/>
    <w:rsid w:val="0044684F"/>
    <w:rsid w:val="00452303"/>
    <w:rsid w:val="00454730"/>
    <w:rsid w:val="004600DD"/>
    <w:rsid w:val="00467881"/>
    <w:rsid w:val="004756F9"/>
    <w:rsid w:val="0048327B"/>
    <w:rsid w:val="00487352"/>
    <w:rsid w:val="00494792"/>
    <w:rsid w:val="004A069A"/>
    <w:rsid w:val="004A7971"/>
    <w:rsid w:val="004A7EAF"/>
    <w:rsid w:val="004B2AA0"/>
    <w:rsid w:val="004B6518"/>
    <w:rsid w:val="004B76C8"/>
    <w:rsid w:val="004C4423"/>
    <w:rsid w:val="004D09CE"/>
    <w:rsid w:val="004D1072"/>
    <w:rsid w:val="004D1367"/>
    <w:rsid w:val="004E263D"/>
    <w:rsid w:val="004F1C88"/>
    <w:rsid w:val="004F3700"/>
    <w:rsid w:val="004F4260"/>
    <w:rsid w:val="0050025E"/>
    <w:rsid w:val="00504859"/>
    <w:rsid w:val="00505432"/>
    <w:rsid w:val="005056F9"/>
    <w:rsid w:val="00510ABC"/>
    <w:rsid w:val="00516542"/>
    <w:rsid w:val="0052022E"/>
    <w:rsid w:val="0053078D"/>
    <w:rsid w:val="00541C04"/>
    <w:rsid w:val="00547CBA"/>
    <w:rsid w:val="00551C64"/>
    <w:rsid w:val="00552FA0"/>
    <w:rsid w:val="0055716C"/>
    <w:rsid w:val="00560E6E"/>
    <w:rsid w:val="00567C79"/>
    <w:rsid w:val="005757BB"/>
    <w:rsid w:val="00580B57"/>
    <w:rsid w:val="00583D94"/>
    <w:rsid w:val="005860FA"/>
    <w:rsid w:val="00586964"/>
    <w:rsid w:val="0059233F"/>
    <w:rsid w:val="00592F4E"/>
    <w:rsid w:val="005A4117"/>
    <w:rsid w:val="005B7380"/>
    <w:rsid w:val="005C01EB"/>
    <w:rsid w:val="005C1939"/>
    <w:rsid w:val="005C2125"/>
    <w:rsid w:val="005C4601"/>
    <w:rsid w:val="005C4A47"/>
    <w:rsid w:val="005C71AA"/>
    <w:rsid w:val="005D3320"/>
    <w:rsid w:val="005D3BEE"/>
    <w:rsid w:val="005D3C7F"/>
    <w:rsid w:val="005E12D9"/>
    <w:rsid w:val="005E1C22"/>
    <w:rsid w:val="005E230D"/>
    <w:rsid w:val="005E353A"/>
    <w:rsid w:val="005E3571"/>
    <w:rsid w:val="005E6586"/>
    <w:rsid w:val="005E7B0E"/>
    <w:rsid w:val="005F4E24"/>
    <w:rsid w:val="005F752A"/>
    <w:rsid w:val="00604103"/>
    <w:rsid w:val="00604392"/>
    <w:rsid w:val="0060441C"/>
    <w:rsid w:val="00604EAF"/>
    <w:rsid w:val="00607A85"/>
    <w:rsid w:val="006100D0"/>
    <w:rsid w:val="00610242"/>
    <w:rsid w:val="00611BF4"/>
    <w:rsid w:val="00612942"/>
    <w:rsid w:val="00645915"/>
    <w:rsid w:val="0065141E"/>
    <w:rsid w:val="00654BAB"/>
    <w:rsid w:val="00660890"/>
    <w:rsid w:val="006652F5"/>
    <w:rsid w:val="0066640E"/>
    <w:rsid w:val="00681137"/>
    <w:rsid w:val="00693810"/>
    <w:rsid w:val="00697560"/>
    <w:rsid w:val="006A1898"/>
    <w:rsid w:val="006A23CF"/>
    <w:rsid w:val="006A7403"/>
    <w:rsid w:val="006B06C8"/>
    <w:rsid w:val="006B2CC6"/>
    <w:rsid w:val="006B75DC"/>
    <w:rsid w:val="006B7B31"/>
    <w:rsid w:val="006D1909"/>
    <w:rsid w:val="006D1FE8"/>
    <w:rsid w:val="006E0423"/>
    <w:rsid w:val="006E2946"/>
    <w:rsid w:val="006F005B"/>
    <w:rsid w:val="006F07BF"/>
    <w:rsid w:val="006F200A"/>
    <w:rsid w:val="00705A9A"/>
    <w:rsid w:val="00722EF3"/>
    <w:rsid w:val="00732125"/>
    <w:rsid w:val="00735A93"/>
    <w:rsid w:val="00745DA3"/>
    <w:rsid w:val="007515B9"/>
    <w:rsid w:val="007563F8"/>
    <w:rsid w:val="007668E4"/>
    <w:rsid w:val="0077420B"/>
    <w:rsid w:val="00775BA9"/>
    <w:rsid w:val="00782749"/>
    <w:rsid w:val="007857AD"/>
    <w:rsid w:val="007904A8"/>
    <w:rsid w:val="007A5EEA"/>
    <w:rsid w:val="007A7B53"/>
    <w:rsid w:val="007B346E"/>
    <w:rsid w:val="007B4596"/>
    <w:rsid w:val="007B494C"/>
    <w:rsid w:val="007C5BC1"/>
    <w:rsid w:val="007C60F5"/>
    <w:rsid w:val="007D18BE"/>
    <w:rsid w:val="007E7428"/>
    <w:rsid w:val="007F042E"/>
    <w:rsid w:val="007F0F5A"/>
    <w:rsid w:val="007F65D1"/>
    <w:rsid w:val="00801BDF"/>
    <w:rsid w:val="00804B92"/>
    <w:rsid w:val="00806DC4"/>
    <w:rsid w:val="00807342"/>
    <w:rsid w:val="0081362C"/>
    <w:rsid w:val="00814D90"/>
    <w:rsid w:val="008154D1"/>
    <w:rsid w:val="00815AFC"/>
    <w:rsid w:val="00816262"/>
    <w:rsid w:val="0082009E"/>
    <w:rsid w:val="008278D8"/>
    <w:rsid w:val="00831510"/>
    <w:rsid w:val="008367CF"/>
    <w:rsid w:val="008378B9"/>
    <w:rsid w:val="008407FB"/>
    <w:rsid w:val="00847A63"/>
    <w:rsid w:val="00855962"/>
    <w:rsid w:val="008603CA"/>
    <w:rsid w:val="00862468"/>
    <w:rsid w:val="00864665"/>
    <w:rsid w:val="00867189"/>
    <w:rsid w:val="00867F95"/>
    <w:rsid w:val="00873196"/>
    <w:rsid w:val="00873428"/>
    <w:rsid w:val="00873E75"/>
    <w:rsid w:val="008767DF"/>
    <w:rsid w:val="00886FC0"/>
    <w:rsid w:val="008A2083"/>
    <w:rsid w:val="008A2C0D"/>
    <w:rsid w:val="008A4AA4"/>
    <w:rsid w:val="008A7991"/>
    <w:rsid w:val="008B1324"/>
    <w:rsid w:val="008C3648"/>
    <w:rsid w:val="008C61FF"/>
    <w:rsid w:val="008D269E"/>
    <w:rsid w:val="008D2FAB"/>
    <w:rsid w:val="008D37BB"/>
    <w:rsid w:val="008D6F25"/>
    <w:rsid w:val="008D768B"/>
    <w:rsid w:val="008E1EDF"/>
    <w:rsid w:val="008E783F"/>
    <w:rsid w:val="00904D7A"/>
    <w:rsid w:val="009061E2"/>
    <w:rsid w:val="00906F2E"/>
    <w:rsid w:val="00910A22"/>
    <w:rsid w:val="009121EA"/>
    <w:rsid w:val="00912B24"/>
    <w:rsid w:val="0091633D"/>
    <w:rsid w:val="00917F54"/>
    <w:rsid w:val="009303E9"/>
    <w:rsid w:val="00931CEC"/>
    <w:rsid w:val="00933F58"/>
    <w:rsid w:val="00935112"/>
    <w:rsid w:val="00942AA0"/>
    <w:rsid w:val="009435BC"/>
    <w:rsid w:val="00943968"/>
    <w:rsid w:val="009511F6"/>
    <w:rsid w:val="00953EE2"/>
    <w:rsid w:val="00953F2E"/>
    <w:rsid w:val="00957F71"/>
    <w:rsid w:val="00965CFD"/>
    <w:rsid w:val="009709EA"/>
    <w:rsid w:val="00974FE1"/>
    <w:rsid w:val="00977905"/>
    <w:rsid w:val="00986A06"/>
    <w:rsid w:val="00986B06"/>
    <w:rsid w:val="00994C13"/>
    <w:rsid w:val="009A43A3"/>
    <w:rsid w:val="009A4A0D"/>
    <w:rsid w:val="009A5D9F"/>
    <w:rsid w:val="009B41F1"/>
    <w:rsid w:val="009B4D76"/>
    <w:rsid w:val="009B6797"/>
    <w:rsid w:val="009D063A"/>
    <w:rsid w:val="009E09ED"/>
    <w:rsid w:val="009E3B5A"/>
    <w:rsid w:val="009E4F87"/>
    <w:rsid w:val="009E5E73"/>
    <w:rsid w:val="009F0684"/>
    <w:rsid w:val="009F3D94"/>
    <w:rsid w:val="009F5F4F"/>
    <w:rsid w:val="00A00EF6"/>
    <w:rsid w:val="00A0467E"/>
    <w:rsid w:val="00A06041"/>
    <w:rsid w:val="00A07BCC"/>
    <w:rsid w:val="00A1727B"/>
    <w:rsid w:val="00A17AB5"/>
    <w:rsid w:val="00A21B9E"/>
    <w:rsid w:val="00A21E01"/>
    <w:rsid w:val="00A22A1A"/>
    <w:rsid w:val="00A355EC"/>
    <w:rsid w:val="00A522F7"/>
    <w:rsid w:val="00A564CA"/>
    <w:rsid w:val="00A60860"/>
    <w:rsid w:val="00A663C3"/>
    <w:rsid w:val="00A70FE5"/>
    <w:rsid w:val="00A7232A"/>
    <w:rsid w:val="00A803BE"/>
    <w:rsid w:val="00A866D7"/>
    <w:rsid w:val="00A86937"/>
    <w:rsid w:val="00A90E97"/>
    <w:rsid w:val="00AA2815"/>
    <w:rsid w:val="00AB17E8"/>
    <w:rsid w:val="00AB303E"/>
    <w:rsid w:val="00AB429A"/>
    <w:rsid w:val="00AC16BD"/>
    <w:rsid w:val="00AC64EB"/>
    <w:rsid w:val="00AD0205"/>
    <w:rsid w:val="00AD0AA0"/>
    <w:rsid w:val="00AD3274"/>
    <w:rsid w:val="00AE0DFE"/>
    <w:rsid w:val="00AE3F41"/>
    <w:rsid w:val="00AF76A9"/>
    <w:rsid w:val="00AF7F50"/>
    <w:rsid w:val="00B00973"/>
    <w:rsid w:val="00B009AE"/>
    <w:rsid w:val="00B0358C"/>
    <w:rsid w:val="00B1037C"/>
    <w:rsid w:val="00B152A1"/>
    <w:rsid w:val="00B221AE"/>
    <w:rsid w:val="00B27E4B"/>
    <w:rsid w:val="00B416BD"/>
    <w:rsid w:val="00B457AD"/>
    <w:rsid w:val="00B4634C"/>
    <w:rsid w:val="00B55BEE"/>
    <w:rsid w:val="00B563C5"/>
    <w:rsid w:val="00B574FE"/>
    <w:rsid w:val="00B633E7"/>
    <w:rsid w:val="00B637A4"/>
    <w:rsid w:val="00B665B8"/>
    <w:rsid w:val="00B67D1F"/>
    <w:rsid w:val="00B77DCD"/>
    <w:rsid w:val="00B8143F"/>
    <w:rsid w:val="00B840B5"/>
    <w:rsid w:val="00B929B9"/>
    <w:rsid w:val="00B93ED3"/>
    <w:rsid w:val="00B94E5D"/>
    <w:rsid w:val="00BA711B"/>
    <w:rsid w:val="00BB0ED7"/>
    <w:rsid w:val="00BB2D40"/>
    <w:rsid w:val="00BB4C6F"/>
    <w:rsid w:val="00BB5C2A"/>
    <w:rsid w:val="00BB7473"/>
    <w:rsid w:val="00BB7A5F"/>
    <w:rsid w:val="00BC111B"/>
    <w:rsid w:val="00BC4D85"/>
    <w:rsid w:val="00BD3EC8"/>
    <w:rsid w:val="00BE36C8"/>
    <w:rsid w:val="00BE575D"/>
    <w:rsid w:val="00BE62E8"/>
    <w:rsid w:val="00BF0687"/>
    <w:rsid w:val="00BF0F5F"/>
    <w:rsid w:val="00BF228F"/>
    <w:rsid w:val="00BF2C9F"/>
    <w:rsid w:val="00BF3B75"/>
    <w:rsid w:val="00BF59EA"/>
    <w:rsid w:val="00C023EF"/>
    <w:rsid w:val="00C07D46"/>
    <w:rsid w:val="00C169EB"/>
    <w:rsid w:val="00C16C6E"/>
    <w:rsid w:val="00C21ABD"/>
    <w:rsid w:val="00C241D6"/>
    <w:rsid w:val="00C36FE7"/>
    <w:rsid w:val="00C37C90"/>
    <w:rsid w:val="00C445B3"/>
    <w:rsid w:val="00C47B9C"/>
    <w:rsid w:val="00C53D07"/>
    <w:rsid w:val="00C54C5C"/>
    <w:rsid w:val="00C71BFD"/>
    <w:rsid w:val="00C750CA"/>
    <w:rsid w:val="00C75E79"/>
    <w:rsid w:val="00C90230"/>
    <w:rsid w:val="00C90F63"/>
    <w:rsid w:val="00C95C53"/>
    <w:rsid w:val="00C95ECE"/>
    <w:rsid w:val="00CA079B"/>
    <w:rsid w:val="00CA0C56"/>
    <w:rsid w:val="00CA1529"/>
    <w:rsid w:val="00CA2EDC"/>
    <w:rsid w:val="00CA3230"/>
    <w:rsid w:val="00CB48B8"/>
    <w:rsid w:val="00CC25EB"/>
    <w:rsid w:val="00CD1E8F"/>
    <w:rsid w:val="00CD358B"/>
    <w:rsid w:val="00CD4916"/>
    <w:rsid w:val="00CD5596"/>
    <w:rsid w:val="00CE2A82"/>
    <w:rsid w:val="00CE6A3F"/>
    <w:rsid w:val="00CE6AA8"/>
    <w:rsid w:val="00CF14EF"/>
    <w:rsid w:val="00CF3E8E"/>
    <w:rsid w:val="00CF42CE"/>
    <w:rsid w:val="00CF7C6D"/>
    <w:rsid w:val="00D01D11"/>
    <w:rsid w:val="00D0466B"/>
    <w:rsid w:val="00D0498B"/>
    <w:rsid w:val="00D0683C"/>
    <w:rsid w:val="00D07173"/>
    <w:rsid w:val="00D11604"/>
    <w:rsid w:val="00D130DD"/>
    <w:rsid w:val="00D14AAC"/>
    <w:rsid w:val="00D2380A"/>
    <w:rsid w:val="00D26F6C"/>
    <w:rsid w:val="00D303EF"/>
    <w:rsid w:val="00D30A2A"/>
    <w:rsid w:val="00D34782"/>
    <w:rsid w:val="00D34DFE"/>
    <w:rsid w:val="00D359B4"/>
    <w:rsid w:val="00D37EBE"/>
    <w:rsid w:val="00D436A6"/>
    <w:rsid w:val="00D50329"/>
    <w:rsid w:val="00D51282"/>
    <w:rsid w:val="00D54C3A"/>
    <w:rsid w:val="00D72B02"/>
    <w:rsid w:val="00D72D93"/>
    <w:rsid w:val="00D81A6F"/>
    <w:rsid w:val="00D878A5"/>
    <w:rsid w:val="00D92028"/>
    <w:rsid w:val="00D93A6E"/>
    <w:rsid w:val="00DA5148"/>
    <w:rsid w:val="00DA76B2"/>
    <w:rsid w:val="00DB44C3"/>
    <w:rsid w:val="00DC6572"/>
    <w:rsid w:val="00DC6584"/>
    <w:rsid w:val="00DD703C"/>
    <w:rsid w:val="00DE033A"/>
    <w:rsid w:val="00DF17A2"/>
    <w:rsid w:val="00DF1914"/>
    <w:rsid w:val="00DF4C70"/>
    <w:rsid w:val="00E04964"/>
    <w:rsid w:val="00E05ACE"/>
    <w:rsid w:val="00E067BE"/>
    <w:rsid w:val="00E10DDB"/>
    <w:rsid w:val="00E14ABF"/>
    <w:rsid w:val="00E15B74"/>
    <w:rsid w:val="00E2347D"/>
    <w:rsid w:val="00E31BD8"/>
    <w:rsid w:val="00E33732"/>
    <w:rsid w:val="00E33E94"/>
    <w:rsid w:val="00E47060"/>
    <w:rsid w:val="00E51F26"/>
    <w:rsid w:val="00E6339D"/>
    <w:rsid w:val="00E637DA"/>
    <w:rsid w:val="00E67473"/>
    <w:rsid w:val="00E902ED"/>
    <w:rsid w:val="00E91962"/>
    <w:rsid w:val="00EA6FBA"/>
    <w:rsid w:val="00EB1044"/>
    <w:rsid w:val="00EB2191"/>
    <w:rsid w:val="00EB2CF0"/>
    <w:rsid w:val="00EB4DE5"/>
    <w:rsid w:val="00EB6CA7"/>
    <w:rsid w:val="00EC039F"/>
    <w:rsid w:val="00EC0810"/>
    <w:rsid w:val="00EC6D9F"/>
    <w:rsid w:val="00EC705E"/>
    <w:rsid w:val="00EC7520"/>
    <w:rsid w:val="00ED2AE8"/>
    <w:rsid w:val="00ED352B"/>
    <w:rsid w:val="00ED5DF9"/>
    <w:rsid w:val="00ED667D"/>
    <w:rsid w:val="00EE095B"/>
    <w:rsid w:val="00EE09F9"/>
    <w:rsid w:val="00EE1098"/>
    <w:rsid w:val="00EE18AC"/>
    <w:rsid w:val="00EE7EA8"/>
    <w:rsid w:val="00F020A3"/>
    <w:rsid w:val="00F054C0"/>
    <w:rsid w:val="00F06407"/>
    <w:rsid w:val="00F13B48"/>
    <w:rsid w:val="00F164A8"/>
    <w:rsid w:val="00F17D62"/>
    <w:rsid w:val="00F21FE1"/>
    <w:rsid w:val="00F23AB1"/>
    <w:rsid w:val="00F256A2"/>
    <w:rsid w:val="00F259A6"/>
    <w:rsid w:val="00F27AB2"/>
    <w:rsid w:val="00F27C8E"/>
    <w:rsid w:val="00F347B0"/>
    <w:rsid w:val="00F35901"/>
    <w:rsid w:val="00F370FC"/>
    <w:rsid w:val="00F45291"/>
    <w:rsid w:val="00F53A85"/>
    <w:rsid w:val="00F5501B"/>
    <w:rsid w:val="00F6179D"/>
    <w:rsid w:val="00F62318"/>
    <w:rsid w:val="00F6444C"/>
    <w:rsid w:val="00F90102"/>
    <w:rsid w:val="00F90F31"/>
    <w:rsid w:val="00FA37F6"/>
    <w:rsid w:val="00FA5E7E"/>
    <w:rsid w:val="00FA67AB"/>
    <w:rsid w:val="00FC6A28"/>
    <w:rsid w:val="00FC7714"/>
    <w:rsid w:val="00FD15F4"/>
    <w:rsid w:val="00FD3661"/>
    <w:rsid w:val="00FE1A4B"/>
    <w:rsid w:val="00FE4ED2"/>
    <w:rsid w:val="00FF5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78AB4"/>
  <w15:chartTrackingRefBased/>
  <w15:docId w15:val="{B63F41F9-21E1-41B0-B74C-FBB2B38F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lang w:val="es-ES" w:eastAsia="es-E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outlineLvl w:val="2"/>
    </w:pPr>
    <w:rPr>
      <w:b/>
      <w:bCs/>
    </w:rPr>
  </w:style>
  <w:style w:type="paragraph" w:styleId="Ttulo4">
    <w:name w:val="heading 4"/>
    <w:basedOn w:val="Normal"/>
    <w:next w:val="Normal"/>
    <w:link w:val="Ttulo4Car"/>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link w:val="Ttulo9Car"/>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41" w:hanging="741"/>
    </w:pPr>
    <w:rPr>
      <w:b/>
      <w:bCs/>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character" w:customStyle="1" w:styleId="Ttulo9Car">
    <w:name w:val="Título 9 Car"/>
    <w:link w:val="Ttulo9"/>
    <w:rsid w:val="00F62318"/>
    <w:rPr>
      <w:rFonts w:ascii="Arial" w:hAnsi="Arial" w:cs="Arial"/>
      <w:b/>
      <w:bCs/>
      <w:sz w:val="16"/>
      <w:lang w:val="es-ES" w:eastAsia="es-ES"/>
    </w:rPr>
  </w:style>
  <w:style w:type="character" w:customStyle="1" w:styleId="EncabezadoCar">
    <w:name w:val="Encabezado Car"/>
    <w:link w:val="Encabezado"/>
    <w:rsid w:val="00F62318"/>
    <w:rPr>
      <w:rFonts w:ascii="Arial" w:hAnsi="Arial" w:cs="Arial"/>
      <w:sz w:val="24"/>
      <w:lang w:val="es-ES" w:eastAsia="es-ES"/>
    </w:rPr>
  </w:style>
  <w:style w:type="character" w:customStyle="1" w:styleId="PiedepginaCar">
    <w:name w:val="Pie de página Car"/>
    <w:link w:val="Piedepgina"/>
    <w:rsid w:val="00F62318"/>
    <w:rPr>
      <w:rFonts w:ascii="Arial" w:hAnsi="Arial" w:cs="Arial"/>
      <w:sz w:val="24"/>
      <w:lang w:val="es-ES" w:eastAsia="es-ES"/>
    </w:rPr>
  </w:style>
  <w:style w:type="paragraph" w:styleId="Textodeglobo">
    <w:name w:val="Balloon Text"/>
    <w:basedOn w:val="Normal"/>
    <w:link w:val="TextodegloboCar"/>
    <w:uiPriority w:val="99"/>
    <w:semiHidden/>
    <w:unhideWhenUsed/>
    <w:rsid w:val="00AD0AA0"/>
    <w:rPr>
      <w:rFonts w:ascii="Tahoma" w:hAnsi="Tahoma" w:cs="Tahoma"/>
      <w:sz w:val="16"/>
      <w:szCs w:val="16"/>
    </w:rPr>
  </w:style>
  <w:style w:type="character" w:customStyle="1" w:styleId="TextodegloboCar">
    <w:name w:val="Texto de globo Car"/>
    <w:link w:val="Textodeglobo"/>
    <w:uiPriority w:val="99"/>
    <w:semiHidden/>
    <w:rsid w:val="00AD0AA0"/>
    <w:rPr>
      <w:rFonts w:ascii="Tahoma" w:hAnsi="Tahoma" w:cs="Tahoma"/>
      <w:sz w:val="16"/>
      <w:szCs w:val="16"/>
      <w:lang w:val="es-ES" w:eastAsia="es-ES"/>
    </w:rPr>
  </w:style>
  <w:style w:type="character" w:customStyle="1" w:styleId="Ttulo4Car">
    <w:name w:val="Título 4 Car"/>
    <w:link w:val="Ttulo4"/>
    <w:rsid w:val="009061E2"/>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10.200.6.28\Sistema%20Integrado%20de%20Gestion\SGC\Manuales\Servicios\proteccion-interes-publico\MDPI006-07%20EFECTIVIDAD%20AL%20DERECHO%20DE%20PETICION.doc" TargetMode="External"/><Relationship Id="rId18" Type="http://schemas.openxmlformats.org/officeDocument/2006/relationships/hyperlink" Target="file:///\\10.200.6.28\Sistema%20Integrado%20de%20Gestion\SGC\Manuales\Servicios\guarda-promocion-dh\MDPI006-03%20VERIFICACION%20DERECHOS%20HUMANOS%20ADULTO%20MAYOR.docx" TargetMode="External"/><Relationship Id="rId26" Type="http://schemas.openxmlformats.org/officeDocument/2006/relationships/hyperlink" Target="file:///\\10.200.6.28\Sistema%20Integrado%20de%20Gestion\SGC\Manuales\Servicios\guarda-promocion-dh\MDPI006-26%20ENTERARSE%20DECISION%20DESPACHOS%20JUDICIALES.docx" TargetMode="External"/><Relationship Id="rId39" Type="http://schemas.openxmlformats.org/officeDocument/2006/relationships/hyperlink" Target="file:///\\10.200.6.28\Sistema%20Integrado%20de%20Gestion\SGC\Manuales\Servicios\guarda-promocion-dh\MDPI006-64%20VERIFICACION%20ALERTAS%20TEMPRANAS.docx" TargetMode="External"/><Relationship Id="rId21" Type="http://schemas.openxmlformats.org/officeDocument/2006/relationships/hyperlink" Target="file:///\\10.200.6.28\Sistema%20Integrado%20de%20Gestion\SGC\Manuales\Servicios\guarda-promocion-dh\MDPI006-06%20SOLICITUD%20DE%20HABEAS%20CORPUS.doc" TargetMode="External"/><Relationship Id="rId34" Type="http://schemas.openxmlformats.org/officeDocument/2006/relationships/hyperlink" Target="file:///\\10.200.6.28\Sistema%20Integrado%20de%20Gestion\SGC\Manuales\Servicios\guarda-promocion-dh\MDPI006-47%20REVISION%20PROCESOS%20JUDICIALES%20Y%20ADMINISTRATIVOS%20NNA.docx" TargetMode="External"/><Relationship Id="rId42" Type="http://schemas.openxmlformats.org/officeDocument/2006/relationships/hyperlink" Target="file:///\\10.200.6.28\Sistema%20Integrado%20de%20Gestion\SGC\Manuales\Servicios\Vigilancia%20Conducta%20Oficial\MDPI006-20%20AVERIGUACION%20DISCIPLINARIA.doc" TargetMode="External"/><Relationship Id="rId47" Type="http://schemas.openxmlformats.org/officeDocument/2006/relationships/hyperlink" Target="file:///\\10.200.6.28\Sistema%20Integrado%20de%20Gestion\SGC\Manuales\Servicios\gestion-juridica\MDPI006-40%20EMISION%20CONCEPTO%20JURIDICO.doc"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ownloads\Servicios\guarda-promocion-dh\MDPI006-01%20ACCION%20DE%20TUTELA.DOC" TargetMode="External"/><Relationship Id="rId29" Type="http://schemas.openxmlformats.org/officeDocument/2006/relationships/hyperlink" Target="file:///C:\Users\user\Downloads\Servicios\guarda-promocion-dh\MDPI006-38%20ASESORIA.DOC" TargetMode="External"/><Relationship Id="rId11" Type="http://schemas.openxmlformats.org/officeDocument/2006/relationships/header" Target="header3.xml"/><Relationship Id="rId24" Type="http://schemas.openxmlformats.org/officeDocument/2006/relationships/hyperlink" Target="file:///\\10.200.6.28\Sistema%20Integrado%20de%20Gestion\SGC\Manuales\Servicios\guarda-promocion-dh\MDPI006-11%20APOYO%20A%20DISCAPACITADOS.docx" TargetMode="External"/><Relationship Id="rId32" Type="http://schemas.openxmlformats.org/officeDocument/2006/relationships/hyperlink" Target="file:///\\10.200.6.28\Sistema%20Integrado%20de%20Gestion\SGC\Manuales\Servicios\guarda-promocion-dh\MDPI006-42%20REGISTRO%20VICTIMA%20DEL%20CONFLICTO%20ARMADO.doc" TargetMode="External"/><Relationship Id="rId37" Type="http://schemas.openxmlformats.org/officeDocument/2006/relationships/hyperlink" Target="file:///\\10.200.6.28\Sistema%20Integrado%20de%20Gestion\SGC\Manuales\Servicios\guarda-promocion-dh\MDPI006-54%20ENTREGA%20DE%20NINO%20NINA%20O%20ADOLESCENTE.doc" TargetMode="External"/><Relationship Id="rId40" Type="http://schemas.openxmlformats.org/officeDocument/2006/relationships/hyperlink" Target="file:///\\10.200.6.28\Sistema%20Integrado%20de%20Gestion\SGC\Manuales\Servicios\guarda-promocion-dh\MDPI006-65%20ASISTENCIA%20E%20INTERVENCION%20EN%20DILIGENCIA%20JUDICIALES%20O%20ADMINISTRATIVAS.docx" TargetMode="External"/><Relationship Id="rId45" Type="http://schemas.openxmlformats.org/officeDocument/2006/relationships/hyperlink" Target="file:///C:\Users\user\Downloads\Servicios\Vigilancia%20Conducta%20Oficial\MDPI006-44%20INSTRUCCION%20DISCIPLINARIA.doc" TargetMode="External"/><Relationship Id="rId5" Type="http://schemas.openxmlformats.org/officeDocument/2006/relationships/webSettings" Target="webSettings.xml"/><Relationship Id="rId15" Type="http://schemas.openxmlformats.org/officeDocument/2006/relationships/hyperlink" Target="file:///\\10.200.6.28\Sistema%20Integrado%20de%20Gestion\SGC\Manuales\Servicios\proteccion-interes-publico\MDPI006-29%20ASISTENCIA%20A%20EVENTOS%20INTERINSTITUCIONALES.doc" TargetMode="External"/><Relationship Id="rId23" Type="http://schemas.openxmlformats.org/officeDocument/2006/relationships/hyperlink" Target="file:///C:\Users\user\Downloads\Servicios\guarda-promocion-dh\MDPI006-10%20%20ASESORIA%20YO%20ACOMPA&#209;AMIENTO%20POBLACION%20MIGRANTE%20Y%20REFUGIADA.doc" TargetMode="External"/><Relationship Id="rId28" Type="http://schemas.openxmlformats.org/officeDocument/2006/relationships/hyperlink" Target="file:///\\10.200.6.28\Sistema%20Integrado%20de%20Gestion\SGC\Manuales\Servicios\guarda-promocion-dh\MDPI006-37%20RECURSO%20DE%20REPOSICION%20Y%20APELACION%20A%20PERSONAS%20DESPLAZADAS.doc" TargetMode="External"/><Relationship Id="rId36" Type="http://schemas.openxmlformats.org/officeDocument/2006/relationships/hyperlink" Target="file:///\\10.200.6.28\Sistema%20Integrado%20de%20Gestion\SGC\Manuales\Servicios\guarda-promocion-dh\MDPI006-52%20SOLICITUD%20DE%20PROTECCION%20Y%20CANCELACION%20DE%20TIERRAS.docx"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10.200.6.28\Sistema%20Integrado%20de%20Gestion\SGC\Manuales\Servicios\guarda-promocion-dh\MDPI006-04%20REITERACION%20SOLICITUD%20APERTURA%20INCIDENTE%20DESACATO.doc" TargetMode="External"/><Relationship Id="rId31" Type="http://schemas.openxmlformats.org/officeDocument/2006/relationships/hyperlink" Target="file:///C:\Users\user\Downloads\Servicios\guarda-promocion-dh\MDPI006-41%20SOLICITUD%20AMPARO%20DE%20POBREZA.DOC" TargetMode="External"/><Relationship Id="rId44" Type="http://schemas.openxmlformats.org/officeDocument/2006/relationships/hyperlink" Target="file:///C:\Users\user\Downloads\Servicios\Vigilancia%20Conducta%20Oficial\MDPI006-22%20SOLICITUD%20DE%20COMPETENCIA%20PREFERENTE.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10.200.6.28\Sistema%20Integrado%20de%20Gestion\SGC\Manuales\Servicios\proteccion-interes-publico\MDPI006-28%2520CONFORMACION%2520YO%2520REGISTRO%2520Y%2520ACOMPANAMIENTO%2520A%2520VEEDURIAS%2520CIUDADANAS.doc" TargetMode="External"/><Relationship Id="rId22" Type="http://schemas.openxmlformats.org/officeDocument/2006/relationships/hyperlink" Target="file:///\\10.200.6.28\Sistema%20Integrado%20de%20Gestion\SGC\Manuales\Servicios\guarda-promocion-dh\MDPI006-06%20SOLICITUD%20DE%20HABEAS%20CORPUS.doc" TargetMode="External"/><Relationship Id="rId27" Type="http://schemas.openxmlformats.org/officeDocument/2006/relationships/hyperlink" Target="file:///\\10.200.6.28\Sistema%20Integrado%20de%20Gestion\SGC\Manuales\Servicios\guarda-promocion-dh\MDPI006-31%20ASISTENCIA%20A%20CONSEJOS%20DE%20DISCIPLINA.doc" TargetMode="External"/><Relationship Id="rId30" Type="http://schemas.openxmlformats.org/officeDocument/2006/relationships/hyperlink" Target="file:///C:\Users\user\Downloads\Servicios\guarda-promocion-dh\MDPI006-39%20DERECHO%20DE%20PETICION.DOC" TargetMode="External"/><Relationship Id="rId35" Type="http://schemas.openxmlformats.org/officeDocument/2006/relationships/hyperlink" Target="file:///\\10.200.6.28\Sistema%20Integrado%20de%20Gestion\SGC\Manuales\Servicios\guarda-promocion-dh\MDPI006-48%20VERIFICACION%20DE%20DERECHOS%20HUMANOS.docx" TargetMode="External"/><Relationship Id="rId43" Type="http://schemas.openxmlformats.org/officeDocument/2006/relationships/hyperlink" Target="file:///C:\Users\user\Downloads\Servicios\Vigilancia%20Conducta%20Oficial\MDPI006-21%20REVISION%20AVERIGUACION%20DISCIPLINARIA%20EXTERNA.docx" TargetMode="External"/><Relationship Id="rId48" Type="http://schemas.openxmlformats.org/officeDocument/2006/relationships/hyperlink" Target="file:///C:\Users\user\Downloads\Servicios\gestion-juridica\MDPI006-66%20ACOMPA&#209;AMIENTO%20SESIONES%20CONCEJO%20DE%20MEDELLIN.doc"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10.200.6.28\Sistema%20Integrado%20de%20Gestion\SGC\Manuales\Servicios\guarda-promocion-dh\MDPI006-02%20IMPUGNACION%20FALLO%20ACCION%20DE%20TUTELA.doc" TargetMode="External"/><Relationship Id="rId25" Type="http://schemas.openxmlformats.org/officeDocument/2006/relationships/hyperlink" Target="file:///\\10.200.6.28\Sistema%20Integrado%20de%20Gestion\SGC\Manuales\Servicios\guarda-promocion-dh\MDPI006-09%20CONCEPTO%20VENTA%20DE%20BIENES%20INTERDICTO.doc" TargetMode="External"/><Relationship Id="rId33" Type="http://schemas.openxmlformats.org/officeDocument/2006/relationships/hyperlink" Target="file:///\\10.200.6.28\Sistema%20Integrado%20de%20Gestion\SGC\Manuales\Servicios\guarda-promocion-dh\MDPI006-45%20ENTREGA%20DE%20PERSONA%20DESMOVILIZADA.doc" TargetMode="External"/><Relationship Id="rId38" Type="http://schemas.openxmlformats.org/officeDocument/2006/relationships/hyperlink" Target="file:///\\10.200.6.28\Sistema%20Integrado%20de%20Gestion\SGC\Manuales\Servicios\guarda-promocion-dh\MDPI006-62%20REVOCATORIA%20DIRECTA.doc" TargetMode="External"/><Relationship Id="rId46" Type="http://schemas.openxmlformats.org/officeDocument/2006/relationships/hyperlink" Target="file:///\\10.200.6.28\Sistema%20Integrado%20de%20Gestion\SGC\Manuales\Servicios\Vigilancia%20Conducta%20Oficial\MDPI006-56%20COMISION%20CUMPLIMIENTO%20NOTIFICACIONES.docx" TargetMode="External"/><Relationship Id="rId20" Type="http://schemas.openxmlformats.org/officeDocument/2006/relationships/hyperlink" Target="file:///C:\Users\user\Downloads\Servicios\guarda-promocion-dh\MDPI006-05%20INCIDENTE%20DE%20DESACATO.DOC" TargetMode="External"/><Relationship Id="rId41" Type="http://schemas.openxmlformats.org/officeDocument/2006/relationships/hyperlink" Target="file:///\\10.200.6.28\Sistema%20Integrado%20de%20Gestion\SGC\Manuales\Servicios\Vigilancia%20Conducta%20Oficial\MDPI006-18%20VIGILANCIA%20DE%20LOS%20ACTOS%20DE%20LA%20ADMINISTRACION.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file:///\\SVRPERSOFSS01\Usuarios\JDMARULANDA\AppData\Local\Microsoft\Windows\INetCache\Content.Outlook\2AL4PFST\Cedula%20Paola-Hermana.pdf" TargetMode="External"/><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FE2B-CEAA-423B-ADEB-A2F8F1DE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13429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PERSONERIA DE MEDELLIN</Company>
  <LinksUpToDate>false</LinksUpToDate>
  <CharactersWithSpaces>15839</CharactersWithSpaces>
  <SharedDoc>false</SharedDoc>
  <HLinks>
    <vt:vector size="222" baseType="variant">
      <vt:variant>
        <vt:i4>5767312</vt:i4>
      </vt:variant>
      <vt:variant>
        <vt:i4>105</vt:i4>
      </vt:variant>
      <vt:variant>
        <vt:i4>0</vt:i4>
      </vt:variant>
      <vt:variant>
        <vt:i4>5</vt:i4>
      </vt:variant>
      <vt:variant>
        <vt:lpwstr>Servicios/gestion-juridica/MDPI006-66 ACOMPAÑAMIENTO SESIONES CONCEJO DE MEDELLIN.doc</vt:lpwstr>
      </vt:variant>
      <vt:variant>
        <vt:lpwstr/>
      </vt:variant>
      <vt:variant>
        <vt:i4>7405606</vt:i4>
      </vt:variant>
      <vt:variant>
        <vt:i4>102</vt:i4>
      </vt:variant>
      <vt:variant>
        <vt:i4>0</vt:i4>
      </vt:variant>
      <vt:variant>
        <vt:i4>5</vt:i4>
      </vt:variant>
      <vt:variant>
        <vt:lpwstr>\\10.200.6.28\Sistema Integrado de Gestion\SGC\Manuales\Servicios\gestion-juridica\MDPI006-40 EMISION CONCEPTO JURIDICO.doc</vt:lpwstr>
      </vt:variant>
      <vt:variant>
        <vt:lpwstr/>
      </vt:variant>
      <vt:variant>
        <vt:i4>851971</vt:i4>
      </vt:variant>
      <vt:variant>
        <vt:i4>99</vt:i4>
      </vt:variant>
      <vt:variant>
        <vt:i4>0</vt:i4>
      </vt:variant>
      <vt:variant>
        <vt:i4>5</vt:i4>
      </vt:variant>
      <vt:variant>
        <vt:lpwstr>\\10.200.6.28\Sistema Integrado de Gestion\SGC\Manuales\Servicios\Vigilancia Conducta Oficial\MDPI006-56 COMISION CUMPLIMIENTO NOTIFICACIONES.docx</vt:lpwstr>
      </vt:variant>
      <vt:variant>
        <vt:lpwstr/>
      </vt:variant>
      <vt:variant>
        <vt:i4>7602228</vt:i4>
      </vt:variant>
      <vt:variant>
        <vt:i4>96</vt:i4>
      </vt:variant>
      <vt:variant>
        <vt:i4>0</vt:i4>
      </vt:variant>
      <vt:variant>
        <vt:i4>5</vt:i4>
      </vt:variant>
      <vt:variant>
        <vt:lpwstr>Servicios/Vigilancia Conducta Oficial/MDPI006-44 INSTRUCCION DISCIPLINARIA.doc</vt:lpwstr>
      </vt:variant>
      <vt:variant>
        <vt:lpwstr/>
      </vt:variant>
      <vt:variant>
        <vt:i4>1572952</vt:i4>
      </vt:variant>
      <vt:variant>
        <vt:i4>93</vt:i4>
      </vt:variant>
      <vt:variant>
        <vt:i4>0</vt:i4>
      </vt:variant>
      <vt:variant>
        <vt:i4>5</vt:i4>
      </vt:variant>
      <vt:variant>
        <vt:lpwstr>Servicios/Vigilancia Conducta Oficial/MDPI006-22 SOLICITUD DE COMPETENCIA PREFERENTE.docx</vt:lpwstr>
      </vt:variant>
      <vt:variant>
        <vt:lpwstr/>
      </vt:variant>
      <vt:variant>
        <vt:i4>4325405</vt:i4>
      </vt:variant>
      <vt:variant>
        <vt:i4>90</vt:i4>
      </vt:variant>
      <vt:variant>
        <vt:i4>0</vt:i4>
      </vt:variant>
      <vt:variant>
        <vt:i4>5</vt:i4>
      </vt:variant>
      <vt:variant>
        <vt:lpwstr>Servicios/Vigilancia Conducta Oficial/MDPI006-21 REVISION AVERIGUACION DISCIPLINARIA EXTERNA.docx</vt:lpwstr>
      </vt:variant>
      <vt:variant>
        <vt:lpwstr/>
      </vt:variant>
      <vt:variant>
        <vt:i4>1835080</vt:i4>
      </vt:variant>
      <vt:variant>
        <vt:i4>87</vt:i4>
      </vt:variant>
      <vt:variant>
        <vt:i4>0</vt:i4>
      </vt:variant>
      <vt:variant>
        <vt:i4>5</vt:i4>
      </vt:variant>
      <vt:variant>
        <vt:lpwstr>\\10.200.6.28\Sistema Integrado de Gestion\SGC\Manuales\Servicios\Vigilancia Conducta Oficial\MDPI006-20 AVERIGUACION DISCIPLINARIA.doc</vt:lpwstr>
      </vt:variant>
      <vt:variant>
        <vt:lpwstr/>
      </vt:variant>
      <vt:variant>
        <vt:i4>3604538</vt:i4>
      </vt:variant>
      <vt:variant>
        <vt:i4>84</vt:i4>
      </vt:variant>
      <vt:variant>
        <vt:i4>0</vt:i4>
      </vt:variant>
      <vt:variant>
        <vt:i4>5</vt:i4>
      </vt:variant>
      <vt:variant>
        <vt:lpwstr>\\10.200.6.28\Sistema Integrado de Gestion\SGC\Manuales\Servicios\Vigilancia Conducta Oficial\MDPI006-18 VIGILANCIA DE LOS ACTOS DE LA ADMINISTRACION.doc</vt:lpwstr>
      </vt:variant>
      <vt:variant>
        <vt:lpwstr/>
      </vt:variant>
      <vt:variant>
        <vt:i4>5046297</vt:i4>
      </vt:variant>
      <vt:variant>
        <vt:i4>81</vt:i4>
      </vt:variant>
      <vt:variant>
        <vt:i4>0</vt:i4>
      </vt:variant>
      <vt:variant>
        <vt:i4>5</vt:i4>
      </vt:variant>
      <vt:variant>
        <vt:lpwstr>\\10.200.6.28\Sistema Integrado de Gestion\SGC\Manuales\Servicios\guarda-promocion-dh\MDPI006-65 ASISTENCIA E INTERVENCION EN DILIGENCIA JUDICIALES O ADMINISTRATIVAS.docx</vt:lpwstr>
      </vt:variant>
      <vt:variant>
        <vt:lpwstr/>
      </vt:variant>
      <vt:variant>
        <vt:i4>7733370</vt:i4>
      </vt:variant>
      <vt:variant>
        <vt:i4>78</vt:i4>
      </vt:variant>
      <vt:variant>
        <vt:i4>0</vt:i4>
      </vt:variant>
      <vt:variant>
        <vt:i4>5</vt:i4>
      </vt:variant>
      <vt:variant>
        <vt:lpwstr>\\10.200.6.28\Sistema Integrado de Gestion\SGC\Manuales\Servicios\guarda-promocion-dh\MDPI006-64 VERIFICACION ALERTAS TEMPRANAS.docx</vt:lpwstr>
      </vt:variant>
      <vt:variant>
        <vt:lpwstr/>
      </vt:variant>
      <vt:variant>
        <vt:i4>3997823</vt:i4>
      </vt:variant>
      <vt:variant>
        <vt:i4>75</vt:i4>
      </vt:variant>
      <vt:variant>
        <vt:i4>0</vt:i4>
      </vt:variant>
      <vt:variant>
        <vt:i4>5</vt:i4>
      </vt:variant>
      <vt:variant>
        <vt:lpwstr>\\10.200.6.28\Sistema Integrado de Gestion\SGC\Manuales\Servicios\guarda-promocion-dh\MDPI006-62 REVOCATORIA DIRECTA.doc</vt:lpwstr>
      </vt:variant>
      <vt:variant>
        <vt:lpwstr/>
      </vt:variant>
      <vt:variant>
        <vt:i4>5505046</vt:i4>
      </vt:variant>
      <vt:variant>
        <vt:i4>72</vt:i4>
      </vt:variant>
      <vt:variant>
        <vt:i4>0</vt:i4>
      </vt:variant>
      <vt:variant>
        <vt:i4>5</vt:i4>
      </vt:variant>
      <vt:variant>
        <vt:lpwstr>\\10.200.6.28\Sistema Integrado de Gestion\SGC\Manuales\Servicios\guarda-promocion-dh\MDPI006-54 ENTREGA DE NINO NINA O ADOLESCENTE.doc</vt:lpwstr>
      </vt:variant>
      <vt:variant>
        <vt:lpwstr/>
      </vt:variant>
      <vt:variant>
        <vt:i4>1310737</vt:i4>
      </vt:variant>
      <vt:variant>
        <vt:i4>69</vt:i4>
      </vt:variant>
      <vt:variant>
        <vt:i4>0</vt:i4>
      </vt:variant>
      <vt:variant>
        <vt:i4>5</vt:i4>
      </vt:variant>
      <vt:variant>
        <vt:lpwstr>\\10.200.6.28\Sistema Integrado de Gestion\SGC\Manuales\Servicios\guarda-promocion-dh\MDPI006-52 SOLICITUD DE PROTECCION Y CANCELACION DE TIERRAS.docx</vt:lpwstr>
      </vt:variant>
      <vt:variant>
        <vt:lpwstr/>
      </vt:variant>
      <vt:variant>
        <vt:i4>1310794</vt:i4>
      </vt:variant>
      <vt:variant>
        <vt:i4>66</vt:i4>
      </vt:variant>
      <vt:variant>
        <vt:i4>0</vt:i4>
      </vt:variant>
      <vt:variant>
        <vt:i4>5</vt:i4>
      </vt:variant>
      <vt:variant>
        <vt:lpwstr>\\10.200.6.28\Sistema Integrado de Gestion\SGC\Manuales\Servicios\guarda-promocion-dh\MDPI006-48 VERIFICACION DE DERECHOS HUMANOS.docx</vt:lpwstr>
      </vt:variant>
      <vt:variant>
        <vt:lpwstr/>
      </vt:variant>
      <vt:variant>
        <vt:i4>7012414</vt:i4>
      </vt:variant>
      <vt:variant>
        <vt:i4>63</vt:i4>
      </vt:variant>
      <vt:variant>
        <vt:i4>0</vt:i4>
      </vt:variant>
      <vt:variant>
        <vt:i4>5</vt:i4>
      </vt:variant>
      <vt:variant>
        <vt:lpwstr>\\10.200.6.28\Sistema Integrado de Gestion\SGC\Manuales\Servicios\guarda-promocion-dh\MDPI006-47 REVISION PROCESOS JUDICIALES Y ADMINISTRATIVOS NNA.docx</vt:lpwstr>
      </vt:variant>
      <vt:variant>
        <vt:lpwstr/>
      </vt:variant>
      <vt:variant>
        <vt:i4>7143463</vt:i4>
      </vt:variant>
      <vt:variant>
        <vt:i4>60</vt:i4>
      </vt:variant>
      <vt:variant>
        <vt:i4>0</vt:i4>
      </vt:variant>
      <vt:variant>
        <vt:i4>5</vt:i4>
      </vt:variant>
      <vt:variant>
        <vt:lpwstr>\\10.200.6.28\Sistema Integrado de Gestion\SGC\Manuales\Servicios\guarda-promocion-dh\MDPI006-45 ENTREGA DE PERSONA DESMOVILIZADA.doc</vt:lpwstr>
      </vt:variant>
      <vt:variant>
        <vt:lpwstr/>
      </vt:variant>
      <vt:variant>
        <vt:i4>4194383</vt:i4>
      </vt:variant>
      <vt:variant>
        <vt:i4>57</vt:i4>
      </vt:variant>
      <vt:variant>
        <vt:i4>0</vt:i4>
      </vt:variant>
      <vt:variant>
        <vt:i4>5</vt:i4>
      </vt:variant>
      <vt:variant>
        <vt:lpwstr>\\10.200.6.28\Sistema Integrado de Gestion\SGC\Manuales\Servicios\guarda-promocion-dh\MDPI006-42 REGISTRO VICTIMA DEL CONFLICTO ARMADO.doc</vt:lpwstr>
      </vt:variant>
      <vt:variant>
        <vt:lpwstr/>
      </vt:variant>
      <vt:variant>
        <vt:i4>1048671</vt:i4>
      </vt:variant>
      <vt:variant>
        <vt:i4>54</vt:i4>
      </vt:variant>
      <vt:variant>
        <vt:i4>0</vt:i4>
      </vt:variant>
      <vt:variant>
        <vt:i4>5</vt:i4>
      </vt:variant>
      <vt:variant>
        <vt:lpwstr>Servicios/guarda-promocion-dh/MDPI006-41 SOLICITUD AMPARO DE POBREZA.DOC</vt:lpwstr>
      </vt:variant>
      <vt:variant>
        <vt:lpwstr/>
      </vt:variant>
      <vt:variant>
        <vt:i4>1114119</vt:i4>
      </vt:variant>
      <vt:variant>
        <vt:i4>51</vt:i4>
      </vt:variant>
      <vt:variant>
        <vt:i4>0</vt:i4>
      </vt:variant>
      <vt:variant>
        <vt:i4>5</vt:i4>
      </vt:variant>
      <vt:variant>
        <vt:lpwstr>Servicios/guarda-promocion-dh/MDPI006-39 DERECHO DE PETICION.DOC</vt:lpwstr>
      </vt:variant>
      <vt:variant>
        <vt:lpwstr/>
      </vt:variant>
      <vt:variant>
        <vt:i4>65556</vt:i4>
      </vt:variant>
      <vt:variant>
        <vt:i4>48</vt:i4>
      </vt:variant>
      <vt:variant>
        <vt:i4>0</vt:i4>
      </vt:variant>
      <vt:variant>
        <vt:i4>5</vt:i4>
      </vt:variant>
      <vt:variant>
        <vt:lpwstr>Servicios/guarda-promocion-dh/MDPI006-38 ASESORIA.DOC</vt:lpwstr>
      </vt:variant>
      <vt:variant>
        <vt:lpwstr/>
      </vt:variant>
      <vt:variant>
        <vt:i4>6553660</vt:i4>
      </vt:variant>
      <vt:variant>
        <vt:i4>45</vt:i4>
      </vt:variant>
      <vt:variant>
        <vt:i4>0</vt:i4>
      </vt:variant>
      <vt:variant>
        <vt:i4>5</vt:i4>
      </vt:variant>
      <vt:variant>
        <vt:lpwstr>\\10.200.6.28\Sistema Integrado de Gestion\SGC\Manuales\Servicios\guarda-promocion-dh\MDPI006-37 RECURSO DE REPOSICION Y APELACION A PERSONAS DESPLAZADAS.doc</vt:lpwstr>
      </vt:variant>
      <vt:variant>
        <vt:lpwstr/>
      </vt:variant>
      <vt:variant>
        <vt:i4>6422647</vt:i4>
      </vt:variant>
      <vt:variant>
        <vt:i4>42</vt:i4>
      </vt:variant>
      <vt:variant>
        <vt:i4>0</vt:i4>
      </vt:variant>
      <vt:variant>
        <vt:i4>5</vt:i4>
      </vt:variant>
      <vt:variant>
        <vt:lpwstr>\\10.200.6.28\Sistema Integrado de Gestion\SGC\Manuales\Servicios\guarda-promocion-dh\MDPI006-31 ASISTENCIA A CONSEJOS DE DISCIPLINA.doc</vt:lpwstr>
      </vt:variant>
      <vt:variant>
        <vt:lpwstr/>
      </vt:variant>
      <vt:variant>
        <vt:i4>3211384</vt:i4>
      </vt:variant>
      <vt:variant>
        <vt:i4>39</vt:i4>
      </vt:variant>
      <vt:variant>
        <vt:i4>0</vt:i4>
      </vt:variant>
      <vt:variant>
        <vt:i4>5</vt:i4>
      </vt:variant>
      <vt:variant>
        <vt:lpwstr>\\10.200.6.28\Sistema Integrado de Gestion\SGC\Manuales\Servicios\guarda-promocion-dh\MDPI006-26 ENTERARSE DECISION DESPACHOS JUDICIALES.docx</vt:lpwstr>
      </vt:variant>
      <vt:variant>
        <vt:lpwstr/>
      </vt:variant>
      <vt:variant>
        <vt:i4>7012452</vt:i4>
      </vt:variant>
      <vt:variant>
        <vt:i4>36</vt:i4>
      </vt:variant>
      <vt:variant>
        <vt:i4>0</vt:i4>
      </vt:variant>
      <vt:variant>
        <vt:i4>5</vt:i4>
      </vt:variant>
      <vt:variant>
        <vt:lpwstr>\\10.200.6.28\Sistema Integrado de Gestion\SGC\Manuales\Servicios\guarda-promocion-dh\MDPI006-09 CONCEPTO VENTA DE BIENES INTERDICTO.doc</vt:lpwstr>
      </vt:variant>
      <vt:variant>
        <vt:lpwstr/>
      </vt:variant>
      <vt:variant>
        <vt:i4>6553720</vt:i4>
      </vt:variant>
      <vt:variant>
        <vt:i4>33</vt:i4>
      </vt:variant>
      <vt:variant>
        <vt:i4>0</vt:i4>
      </vt:variant>
      <vt:variant>
        <vt:i4>5</vt:i4>
      </vt:variant>
      <vt:variant>
        <vt:lpwstr>\\10.200.6.28\Sistema Integrado de Gestion\SGC\Manuales\Servicios\guarda-promocion-dh\MDPI006-11 APOYO A DISCAPACITADOS.docx</vt:lpwstr>
      </vt:variant>
      <vt:variant>
        <vt:lpwstr/>
      </vt:variant>
      <vt:variant>
        <vt:i4>7405742</vt:i4>
      </vt:variant>
      <vt:variant>
        <vt:i4>30</vt:i4>
      </vt:variant>
      <vt:variant>
        <vt:i4>0</vt:i4>
      </vt:variant>
      <vt:variant>
        <vt:i4>5</vt:i4>
      </vt:variant>
      <vt:variant>
        <vt:lpwstr>Servicios/guarda-promocion-dh/MDPI006-10  ASESORIA YO ACOMPAÑAMIENTO POBLACION MIGRANTE Y REFUGIADA.doc</vt:lpwstr>
      </vt:variant>
      <vt:variant>
        <vt:lpwstr/>
      </vt:variant>
      <vt:variant>
        <vt:i4>5242897</vt:i4>
      </vt:variant>
      <vt:variant>
        <vt:i4>27</vt:i4>
      </vt:variant>
      <vt:variant>
        <vt:i4>0</vt:i4>
      </vt:variant>
      <vt:variant>
        <vt:i4>5</vt:i4>
      </vt:variant>
      <vt:variant>
        <vt:lpwstr>\\10.200.6.28\Sistema Integrado de Gestion\SGC\Manuales\Servicios\guarda-promocion-dh\MDPI006-06 SOLICITUD DE HABEAS CORPUS.doc</vt:lpwstr>
      </vt:variant>
      <vt:variant>
        <vt:lpwstr/>
      </vt:variant>
      <vt:variant>
        <vt:i4>5242897</vt:i4>
      </vt:variant>
      <vt:variant>
        <vt:i4>24</vt:i4>
      </vt:variant>
      <vt:variant>
        <vt:i4>0</vt:i4>
      </vt:variant>
      <vt:variant>
        <vt:i4>5</vt:i4>
      </vt:variant>
      <vt:variant>
        <vt:lpwstr>\\10.200.6.28\Sistema Integrado de Gestion\SGC\Manuales\Servicios\guarda-promocion-dh\MDPI006-06 SOLICITUD DE HABEAS CORPUS.doc</vt:lpwstr>
      </vt:variant>
      <vt:variant>
        <vt:lpwstr/>
      </vt:variant>
      <vt:variant>
        <vt:i4>6488178</vt:i4>
      </vt:variant>
      <vt:variant>
        <vt:i4>21</vt:i4>
      </vt:variant>
      <vt:variant>
        <vt:i4>0</vt:i4>
      </vt:variant>
      <vt:variant>
        <vt:i4>5</vt:i4>
      </vt:variant>
      <vt:variant>
        <vt:lpwstr>Servicios/guarda-promocion-dh/MDPI006-05 INCIDENTE DE DESACATO.DOC</vt:lpwstr>
      </vt:variant>
      <vt:variant>
        <vt:lpwstr/>
      </vt:variant>
      <vt:variant>
        <vt:i4>4522058</vt:i4>
      </vt:variant>
      <vt:variant>
        <vt:i4>18</vt:i4>
      </vt:variant>
      <vt:variant>
        <vt:i4>0</vt:i4>
      </vt:variant>
      <vt:variant>
        <vt:i4>5</vt:i4>
      </vt:variant>
      <vt:variant>
        <vt:lpwstr>\\10.200.6.28\Sistema Integrado de Gestion\SGC\Manuales\Servicios\guarda-promocion-dh\MDPI006-04 REITERACION SOLICITUD APERTURA INCIDENTE DESACATO.doc</vt:lpwstr>
      </vt:variant>
      <vt:variant>
        <vt:lpwstr/>
      </vt:variant>
      <vt:variant>
        <vt:i4>7733353</vt:i4>
      </vt:variant>
      <vt:variant>
        <vt:i4>15</vt:i4>
      </vt:variant>
      <vt:variant>
        <vt:i4>0</vt:i4>
      </vt:variant>
      <vt:variant>
        <vt:i4>5</vt:i4>
      </vt:variant>
      <vt:variant>
        <vt:lpwstr>\\10.200.6.28\Sistema Integrado de Gestion\SGC\Manuales\Servicios\guarda-promocion-dh\MDPI006-03 VERIFICACION DERECHOS HUMANOS ADULTO MAYOR.docx</vt:lpwstr>
      </vt:variant>
      <vt:variant>
        <vt:lpwstr/>
      </vt:variant>
      <vt:variant>
        <vt:i4>5636175</vt:i4>
      </vt:variant>
      <vt:variant>
        <vt:i4>12</vt:i4>
      </vt:variant>
      <vt:variant>
        <vt:i4>0</vt:i4>
      </vt:variant>
      <vt:variant>
        <vt:i4>5</vt:i4>
      </vt:variant>
      <vt:variant>
        <vt:lpwstr>\\10.200.6.28\Sistema Integrado de Gestion\SGC\Manuales\Servicios\guarda-promocion-dh\MDPI006-02 IMPUGNACION FALLO ACCION DE TUTELA.doc</vt:lpwstr>
      </vt:variant>
      <vt:variant>
        <vt:lpwstr/>
      </vt:variant>
      <vt:variant>
        <vt:i4>5111893</vt:i4>
      </vt:variant>
      <vt:variant>
        <vt:i4>9</vt:i4>
      </vt:variant>
      <vt:variant>
        <vt:i4>0</vt:i4>
      </vt:variant>
      <vt:variant>
        <vt:i4>5</vt:i4>
      </vt:variant>
      <vt:variant>
        <vt:lpwstr>Servicios/guarda-promocion-dh/MDPI006-01 ACCION DE TUTELA.DOC</vt:lpwstr>
      </vt:variant>
      <vt:variant>
        <vt:lpwstr/>
      </vt:variant>
      <vt:variant>
        <vt:i4>983125</vt:i4>
      </vt:variant>
      <vt:variant>
        <vt:i4>6</vt:i4>
      </vt:variant>
      <vt:variant>
        <vt:i4>0</vt:i4>
      </vt:variant>
      <vt:variant>
        <vt:i4>5</vt:i4>
      </vt:variant>
      <vt:variant>
        <vt:lpwstr>\\10.200.6.28\Sistema Integrado de Gestion\SGC\Manuales\Servicios\proteccion-interes-publico\MDPI006-29 ASISTENCIA A EVENTOS INTERINSTITUCIONALES.doc</vt:lpwstr>
      </vt:variant>
      <vt:variant>
        <vt:lpwstr/>
      </vt:variant>
      <vt:variant>
        <vt:i4>4259868</vt:i4>
      </vt:variant>
      <vt:variant>
        <vt:i4>3</vt:i4>
      </vt:variant>
      <vt:variant>
        <vt:i4>0</vt:i4>
      </vt:variant>
      <vt:variant>
        <vt:i4>5</vt:i4>
      </vt:variant>
      <vt:variant>
        <vt:lpwstr>\\10.200.6.28\Sistema Integrado de Gestion\SGC\Manuales\Servicios\proteccion-interes-publico\MDPI006-28 CONFORMACION YO REGISTRO Y ACOMPANAMIENTO A VEEDURIAS CIUDADANAS.doc</vt:lpwstr>
      </vt:variant>
      <vt:variant>
        <vt:lpwstr/>
      </vt:variant>
      <vt:variant>
        <vt:i4>4063265</vt:i4>
      </vt:variant>
      <vt:variant>
        <vt:i4>0</vt:i4>
      </vt:variant>
      <vt:variant>
        <vt:i4>0</vt:i4>
      </vt:variant>
      <vt:variant>
        <vt:i4>5</vt:i4>
      </vt:variant>
      <vt:variant>
        <vt:lpwstr>\\10.200.6.28\Sistema Integrado de Gestion\SGC\Manuales\Servicios\proteccion-interes-publico\MDPI006-07 EFECTIVIDAD AL DERECHO DE PETICION.doc</vt:lpwstr>
      </vt:variant>
      <vt:variant>
        <vt:lpwstr/>
      </vt:variant>
      <vt:variant>
        <vt:i4>2293795</vt:i4>
      </vt:variant>
      <vt:variant>
        <vt:i4>12</vt:i4>
      </vt:variant>
      <vt:variant>
        <vt:i4>0</vt:i4>
      </vt:variant>
      <vt:variant>
        <vt:i4>5</vt:i4>
      </vt:variant>
      <vt:variant>
        <vt:lpwstr>\\SVRPERSOFSS01\Usuarios\JDMARULANDA\AppData\Local\Microsoft\Windows\INetCache\Content.Outlook\2AL4PFST\Cedula Paola-Hermana.pdf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PERSONERIA DE MEDELLIN</dc:creator>
  <cp:keywords/>
  <cp:lastModifiedBy>Olga Roldan</cp:lastModifiedBy>
  <cp:revision>2</cp:revision>
  <cp:lastPrinted>2014-11-19T20:04:00Z</cp:lastPrinted>
  <dcterms:created xsi:type="dcterms:W3CDTF">2023-08-25T19:34:00Z</dcterms:created>
  <dcterms:modified xsi:type="dcterms:W3CDTF">2023-08-25T19:34:00Z</dcterms:modified>
</cp:coreProperties>
</file>